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F5" w:rsidRDefault="00B15D17" w:rsidP="00044DB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Капітальний ремонт </w:t>
      </w:r>
      <w:r w:rsidR="00C87158">
        <w:rPr>
          <w:rFonts w:ascii="Times New Roman" w:hAnsi="Times New Roman" w:cs="Times New Roman"/>
          <w:b/>
          <w:sz w:val="24"/>
          <w:szCs w:val="24"/>
          <w:lang w:val="uk-UA"/>
        </w:rPr>
        <w:t>внутрішніх приміщень</w:t>
      </w:r>
      <w:r w:rsidR="008423E8" w:rsidRPr="008423E8">
        <w:rPr>
          <w:rFonts w:ascii="Times New Roman" w:hAnsi="Times New Roman" w:cs="Times New Roman"/>
          <w:b/>
          <w:sz w:val="24"/>
          <w:szCs w:val="24"/>
          <w:lang w:val="uk-UA"/>
        </w:rPr>
        <w:t>, заміна систем опалення, водопостачання та водовідведення будівлі загальноосвітньої школи І-ІІІ ступенів №3 Костянтинівської міської ради Донецької області  м. Костянтинівки</w:t>
      </w:r>
      <w:r w:rsidR="008423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загальна сума 5000,0 </w:t>
      </w:r>
      <w:proofErr w:type="spellStart"/>
      <w:r w:rsidR="008423E8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="008423E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C7BE4" w:rsidRDefault="006C7BE4" w:rsidP="00B15D1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24150" cy="1776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82" cy="178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16514" cy="1776046"/>
            <wp:effectExtent l="19050" t="0" r="2886" b="0"/>
            <wp:docPr id="2" name="Рисунок 2" descr="C:\Documents and Settings\Admin\Рабочий стол\Новая папка (2)\3\DSC_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 (2)\3\DSC_1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51" cy="177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BE4" w:rsidRDefault="006C7BE4" w:rsidP="00B15D1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23E8" w:rsidRPr="005B5AD0" w:rsidRDefault="0098571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4F2B">
        <w:rPr>
          <w:lang w:val="uk-UA"/>
        </w:rPr>
        <w:t xml:space="preserve"> </w:t>
      </w:r>
      <w:r w:rsidR="00005123" w:rsidRPr="00005123">
        <w:rPr>
          <w:noProof/>
          <w:lang w:eastAsia="ru-RU"/>
        </w:rPr>
        <w:drawing>
          <wp:inline distT="0" distB="0" distL="0" distR="0">
            <wp:extent cx="2697773" cy="1943100"/>
            <wp:effectExtent l="19050" t="0" r="7327" b="0"/>
            <wp:docPr id="5" name="Рисунок 4" descr="http://viche.ck.ua/upl/0606201612390147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che.ck.ua/upl/06062016123901475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773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123" w:rsidRPr="00BE4F2B">
        <w:rPr>
          <w:noProof/>
          <w:lang w:val="uk-UA" w:eastAsia="ru-RU"/>
        </w:rPr>
        <w:t xml:space="preserve"> </w:t>
      </w:r>
      <w:r w:rsidR="00005123" w:rsidRPr="00005123">
        <w:rPr>
          <w:noProof/>
          <w:lang w:eastAsia="ru-RU"/>
        </w:rPr>
        <w:drawing>
          <wp:inline distT="0" distB="0" distL="0" distR="0">
            <wp:extent cx="2688981" cy="1939970"/>
            <wp:effectExtent l="19050" t="0" r="0" b="0"/>
            <wp:docPr id="6" name="Рисунок 7" descr="У Черкаській школі № 14 новий басейн і спортз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 Черкаській школі № 14 новий басейн і спортз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11" cy="194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3E8" w:rsidRPr="008423E8" w:rsidRDefault="008423E8" w:rsidP="008423E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423E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Будівлю Костянтинівської загальноосвітньої школи І-ІІІ ступенів № 3 побудовано у 1975 році</w:t>
      </w:r>
      <w:r w:rsidR="00D12D0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.</w:t>
      </w:r>
      <w:r w:rsidRPr="008423E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8423E8">
        <w:rPr>
          <w:rFonts w:ascii="Times New Roman" w:hAnsi="Times New Roman" w:cs="Times New Roman"/>
          <w:sz w:val="24"/>
          <w:szCs w:val="24"/>
          <w:lang w:val="uk-UA"/>
        </w:rPr>
        <w:t>Школа розрахована на 820 учнів.</w:t>
      </w:r>
      <w:r w:rsidRPr="008423E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Капітальний ремонт будівлі закладу  не проводився.</w:t>
      </w:r>
    </w:p>
    <w:p w:rsidR="008423E8" w:rsidRPr="008423E8" w:rsidRDefault="008423E8" w:rsidP="008423E8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8423E8">
        <w:rPr>
          <w:rFonts w:ascii="Times New Roman" w:hAnsi="Times New Roman" w:cs="Times New Roman"/>
          <w:color w:val="222222"/>
          <w:sz w:val="24"/>
          <w:szCs w:val="24"/>
          <w:lang w:val="uk-UA"/>
        </w:rPr>
        <w:t>У незадовільному стані знаходяться стеля, стіни спортивного залу і шкільної їдальні та підлога у дитячих роздягальнях і туалетах; д</w:t>
      </w:r>
      <w:r w:rsidRPr="008423E8">
        <w:rPr>
          <w:rFonts w:ascii="Times New Roman" w:hAnsi="Times New Roman" w:cs="Times New Roman"/>
          <w:sz w:val="24"/>
          <w:szCs w:val="24"/>
          <w:lang w:val="uk-UA"/>
        </w:rPr>
        <w:t>вері в спортзал, роздягальні та кімнат</w:t>
      </w:r>
      <w:r w:rsidR="00BE4F2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423E8">
        <w:rPr>
          <w:rFonts w:ascii="Times New Roman" w:hAnsi="Times New Roman" w:cs="Times New Roman"/>
          <w:sz w:val="24"/>
          <w:szCs w:val="24"/>
          <w:lang w:val="uk-UA"/>
        </w:rPr>
        <w:t xml:space="preserve"> для зберігання спортінвентарю потребують замін</w:t>
      </w:r>
      <w:r w:rsidR="00BE4F2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423E8">
        <w:rPr>
          <w:rFonts w:ascii="Times New Roman" w:hAnsi="Times New Roman" w:cs="Times New Roman"/>
          <w:sz w:val="24"/>
          <w:szCs w:val="24"/>
          <w:lang w:val="uk-UA"/>
        </w:rPr>
        <w:t xml:space="preserve">, лутки з часом вигнили, вікна простояли без ремонту 40 років. </w:t>
      </w:r>
    </w:p>
    <w:p w:rsidR="0056586E" w:rsidRDefault="0056586E" w:rsidP="0056586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86E">
        <w:rPr>
          <w:rFonts w:ascii="Times New Roman" w:hAnsi="Times New Roman" w:cs="Times New Roman"/>
          <w:sz w:val="24"/>
          <w:szCs w:val="24"/>
          <w:lang w:val="uk-UA"/>
        </w:rPr>
        <w:t>В рамках проекту буде виконано капітальний ремонт. внутрішніх приміщень будівлі, заміна систем опалення, водопостачання та водовідведення.</w:t>
      </w:r>
    </w:p>
    <w:p w:rsidR="0056586E" w:rsidRDefault="0056586E" w:rsidP="0056586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86E">
        <w:rPr>
          <w:rFonts w:ascii="Times New Roman" w:hAnsi="Times New Roman" w:cs="Times New Roman"/>
          <w:sz w:val="24"/>
          <w:szCs w:val="24"/>
          <w:lang w:val="uk-UA"/>
        </w:rPr>
        <w:t>Проектно-кошторисна документація знаходиться в розробці.</w:t>
      </w:r>
    </w:p>
    <w:p w:rsidR="0056586E" w:rsidRPr="0056586E" w:rsidRDefault="0056586E" w:rsidP="0056586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86E">
        <w:rPr>
          <w:rFonts w:ascii="Times New Roman" w:hAnsi="Times New Roman" w:cs="Times New Roman"/>
          <w:sz w:val="24"/>
          <w:szCs w:val="24"/>
          <w:lang w:val="uk-UA"/>
        </w:rPr>
        <w:t>Економічна ефективність даного проекту полягає в зменшенні витрат енергоресурсів при експлуатації будівлі під час опалювального сезону</w:t>
      </w:r>
      <w:r w:rsidR="00BE4F2B">
        <w:rPr>
          <w:rFonts w:ascii="Times New Roman" w:hAnsi="Times New Roman" w:cs="Times New Roman"/>
          <w:sz w:val="24"/>
          <w:szCs w:val="24"/>
          <w:lang w:val="uk-UA"/>
        </w:rPr>
        <w:t xml:space="preserve">, дозволить </w:t>
      </w:r>
      <w:r w:rsidRPr="0056586E">
        <w:rPr>
          <w:rFonts w:ascii="Times New Roman" w:hAnsi="Times New Roman" w:cs="Times New Roman"/>
          <w:sz w:val="24"/>
          <w:szCs w:val="24"/>
          <w:lang w:val="uk-UA"/>
        </w:rPr>
        <w:t xml:space="preserve"> витримувати оптимальний температурний режим при навчально-виховному процесі у </w:t>
      </w:r>
      <w:r w:rsidR="00BE4F2B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приміщенні </w:t>
      </w:r>
      <w:r w:rsidRPr="0056586E">
        <w:rPr>
          <w:rFonts w:ascii="Times New Roman" w:hAnsi="Times New Roman" w:cs="Times New Roman"/>
          <w:sz w:val="24"/>
          <w:szCs w:val="24"/>
          <w:lang w:val="uk-UA"/>
        </w:rPr>
        <w:t>загальноосвітн</w:t>
      </w:r>
      <w:r w:rsidR="00BE4F2B">
        <w:rPr>
          <w:rFonts w:ascii="Times New Roman" w:hAnsi="Times New Roman" w:cs="Times New Roman"/>
          <w:sz w:val="24"/>
          <w:szCs w:val="24"/>
          <w:lang w:val="uk-UA"/>
        </w:rPr>
        <w:t>ьої</w:t>
      </w:r>
      <w:r w:rsidRPr="0056586E">
        <w:rPr>
          <w:rFonts w:ascii="Times New Roman" w:hAnsi="Times New Roman" w:cs="Times New Roman"/>
          <w:sz w:val="24"/>
          <w:szCs w:val="24"/>
          <w:lang w:val="uk-UA"/>
        </w:rPr>
        <w:t xml:space="preserve"> школ</w:t>
      </w:r>
      <w:r w:rsidR="00BE4F2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6586E">
        <w:rPr>
          <w:rFonts w:ascii="Times New Roman" w:hAnsi="Times New Roman" w:cs="Times New Roman"/>
          <w:sz w:val="24"/>
          <w:szCs w:val="24"/>
          <w:lang w:val="uk-UA"/>
        </w:rPr>
        <w:t>. Цей проект позитивно впливе на розвиток комунальної інфраструктури територіальної громади, яка після проведеного капітального ремонту</w:t>
      </w:r>
      <w:r w:rsidR="00BE4F2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6586E">
        <w:rPr>
          <w:rFonts w:ascii="Times New Roman" w:hAnsi="Times New Roman" w:cs="Times New Roman"/>
          <w:sz w:val="24"/>
          <w:szCs w:val="24"/>
          <w:lang w:val="uk-UA"/>
        </w:rPr>
        <w:t xml:space="preserve"> отримає її з оновленою матеріально-технічною базою.</w:t>
      </w:r>
    </w:p>
    <w:sectPr w:rsidR="0056586E" w:rsidRPr="0056586E" w:rsidSect="004D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423E8"/>
    <w:rsid w:val="00005123"/>
    <w:rsid w:val="00044DB6"/>
    <w:rsid w:val="001A1FC6"/>
    <w:rsid w:val="002376EC"/>
    <w:rsid w:val="00341C8A"/>
    <w:rsid w:val="003507D8"/>
    <w:rsid w:val="003B559E"/>
    <w:rsid w:val="003B6731"/>
    <w:rsid w:val="00402679"/>
    <w:rsid w:val="004D5BF5"/>
    <w:rsid w:val="0056586E"/>
    <w:rsid w:val="005B5AD0"/>
    <w:rsid w:val="00626597"/>
    <w:rsid w:val="006C7BE4"/>
    <w:rsid w:val="008423E8"/>
    <w:rsid w:val="00875CC1"/>
    <w:rsid w:val="00985719"/>
    <w:rsid w:val="00B15D17"/>
    <w:rsid w:val="00BE4F2B"/>
    <w:rsid w:val="00C87158"/>
    <w:rsid w:val="00D12D0C"/>
    <w:rsid w:val="00DD0FA5"/>
    <w:rsid w:val="00DD1AA2"/>
    <w:rsid w:val="00F9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0486-773C-453C-8237-736D8672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2016-09-08T05:23:00Z</dcterms:created>
  <dcterms:modified xsi:type="dcterms:W3CDTF">2016-09-15T10:16:00Z</dcterms:modified>
</cp:coreProperties>
</file>