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88A" w:rsidRDefault="000B288A" w:rsidP="000B288A">
      <w:pPr>
        <w:ind w:firstLine="708"/>
        <w:jc w:val="both"/>
        <w:rPr>
          <w:b/>
          <w:lang w:val="uk-UA"/>
        </w:rPr>
      </w:pPr>
      <w:r>
        <w:rPr>
          <w:b/>
          <w:lang w:val="uk-UA"/>
        </w:rPr>
        <w:t xml:space="preserve">Капітальний ремонт (утеплення фасадів) будівлі </w:t>
      </w:r>
      <w:r w:rsidRPr="00283F42">
        <w:rPr>
          <w:b/>
          <w:lang w:val="uk-UA"/>
        </w:rPr>
        <w:t xml:space="preserve">Костянтинівської спеціалізованої загальноосвітньої школи </w:t>
      </w:r>
      <w:r w:rsidRPr="00283F42">
        <w:rPr>
          <w:b/>
          <w:lang w:val="en-US"/>
        </w:rPr>
        <w:t>I</w:t>
      </w:r>
      <w:r w:rsidRPr="00283F42">
        <w:rPr>
          <w:b/>
          <w:lang w:val="uk-UA"/>
        </w:rPr>
        <w:t>-</w:t>
      </w:r>
      <w:r w:rsidRPr="00283F42">
        <w:rPr>
          <w:b/>
          <w:lang w:val="en-US"/>
        </w:rPr>
        <w:t>III</w:t>
      </w:r>
      <w:r w:rsidRPr="00283F42">
        <w:rPr>
          <w:b/>
          <w:lang w:val="uk-UA"/>
        </w:rPr>
        <w:t xml:space="preserve"> ступенів №6 з поглибленим вивченням окремих предметів Костянтинівської </w:t>
      </w:r>
      <w:r>
        <w:rPr>
          <w:b/>
          <w:lang w:val="uk-UA"/>
        </w:rPr>
        <w:t xml:space="preserve">міської ради за адресою: вул. </w:t>
      </w:r>
      <w:r w:rsidRPr="00283F42">
        <w:rPr>
          <w:b/>
          <w:lang w:val="uk-UA"/>
        </w:rPr>
        <w:t>6 Вересня,79,</w:t>
      </w:r>
      <w:r>
        <w:rPr>
          <w:b/>
          <w:lang w:val="uk-UA"/>
        </w:rPr>
        <w:t xml:space="preserve"> загальна вартість – 4957,7 </w:t>
      </w:r>
      <w:proofErr w:type="spellStart"/>
      <w:r>
        <w:rPr>
          <w:b/>
          <w:lang w:val="uk-UA"/>
        </w:rPr>
        <w:t>тис.грн</w:t>
      </w:r>
      <w:proofErr w:type="spellEnd"/>
      <w:r>
        <w:rPr>
          <w:b/>
          <w:lang w:val="uk-UA"/>
        </w:rPr>
        <w:t>.</w:t>
      </w:r>
    </w:p>
    <w:p w:rsidR="000B288A" w:rsidRPr="00C8365F" w:rsidRDefault="000B288A" w:rsidP="00926485">
      <w:pPr>
        <w:ind w:firstLine="708"/>
        <w:jc w:val="both"/>
        <w:rPr>
          <w:b/>
          <w:sz w:val="16"/>
          <w:szCs w:val="16"/>
          <w:lang w:val="uk-UA"/>
        </w:rPr>
      </w:pPr>
    </w:p>
    <w:p w:rsidR="0082179A" w:rsidRDefault="0082179A" w:rsidP="00926485">
      <w:pPr>
        <w:ind w:firstLine="708"/>
        <w:jc w:val="both"/>
        <w:rPr>
          <w:b/>
          <w:lang w:val="uk-UA"/>
        </w:rPr>
      </w:pPr>
      <w:r w:rsidRPr="00283F42">
        <w:rPr>
          <w:b/>
          <w:lang w:val="uk-UA"/>
        </w:rPr>
        <w:t xml:space="preserve">Капітальний ремонт (заміна вікон та вхідних дверей) в будівлі Костянтинівської спеціалізованої загальноосвітньої школи </w:t>
      </w:r>
      <w:r w:rsidRPr="00283F42">
        <w:rPr>
          <w:b/>
          <w:lang w:val="en-US"/>
        </w:rPr>
        <w:t>I</w:t>
      </w:r>
      <w:r w:rsidRPr="00283F42">
        <w:rPr>
          <w:b/>
          <w:lang w:val="uk-UA"/>
        </w:rPr>
        <w:t>-</w:t>
      </w:r>
      <w:r w:rsidRPr="00283F42">
        <w:rPr>
          <w:b/>
          <w:lang w:val="en-US"/>
        </w:rPr>
        <w:t>III</w:t>
      </w:r>
      <w:r w:rsidRPr="00283F42">
        <w:rPr>
          <w:b/>
          <w:lang w:val="uk-UA"/>
        </w:rPr>
        <w:t xml:space="preserve"> ступенів №6 з поглибленим вивченням окремих предметів Костянтинівської </w:t>
      </w:r>
      <w:r>
        <w:rPr>
          <w:b/>
          <w:lang w:val="uk-UA"/>
        </w:rPr>
        <w:t xml:space="preserve">міської ради за адресою: вул. </w:t>
      </w:r>
      <w:r w:rsidRPr="00283F42">
        <w:rPr>
          <w:b/>
          <w:lang w:val="uk-UA"/>
        </w:rPr>
        <w:t>6 Вересня,79</w:t>
      </w:r>
      <w:r>
        <w:rPr>
          <w:b/>
          <w:lang w:val="uk-UA"/>
        </w:rPr>
        <w:t xml:space="preserve"> – 1976,8 </w:t>
      </w:r>
      <w:proofErr w:type="spellStart"/>
      <w:r>
        <w:rPr>
          <w:b/>
          <w:lang w:val="uk-UA"/>
        </w:rPr>
        <w:t>тис.грн</w:t>
      </w:r>
      <w:proofErr w:type="spellEnd"/>
      <w:r>
        <w:rPr>
          <w:b/>
          <w:lang w:val="uk-UA"/>
        </w:rPr>
        <w:t>.</w:t>
      </w:r>
    </w:p>
    <w:p w:rsidR="00926485" w:rsidRPr="00C8365F" w:rsidRDefault="00926485" w:rsidP="0082179A">
      <w:pPr>
        <w:jc w:val="both"/>
        <w:rPr>
          <w:b/>
          <w:sz w:val="16"/>
          <w:szCs w:val="16"/>
          <w:lang w:val="uk-UA"/>
        </w:rPr>
      </w:pPr>
    </w:p>
    <w:p w:rsidR="00926485" w:rsidRDefault="00926485" w:rsidP="0082179A">
      <w:pPr>
        <w:jc w:val="both"/>
        <w:rPr>
          <w:b/>
          <w:lang w:val="uk-UA"/>
        </w:rPr>
      </w:pPr>
      <w:r>
        <w:rPr>
          <w:b/>
          <w:lang w:val="uk-UA"/>
        </w:rPr>
        <w:tab/>
        <w:t>Реконструкція покр</w:t>
      </w:r>
      <w:r w:rsidR="00580622">
        <w:rPr>
          <w:b/>
          <w:lang w:val="uk-UA"/>
        </w:rPr>
        <w:t>і</w:t>
      </w:r>
      <w:r>
        <w:rPr>
          <w:b/>
          <w:lang w:val="uk-UA"/>
        </w:rPr>
        <w:t xml:space="preserve">влі будівлі </w:t>
      </w:r>
      <w:r w:rsidRPr="00283F42">
        <w:rPr>
          <w:b/>
          <w:lang w:val="uk-UA"/>
        </w:rPr>
        <w:t xml:space="preserve">Костянтинівської спеціалізованої загальноосвітньої школи </w:t>
      </w:r>
      <w:r w:rsidRPr="00283F42">
        <w:rPr>
          <w:b/>
          <w:lang w:val="en-US"/>
        </w:rPr>
        <w:t>I</w:t>
      </w:r>
      <w:r w:rsidRPr="00283F42">
        <w:rPr>
          <w:b/>
          <w:lang w:val="uk-UA"/>
        </w:rPr>
        <w:t>-</w:t>
      </w:r>
      <w:r w:rsidRPr="00283F42">
        <w:rPr>
          <w:b/>
          <w:lang w:val="en-US"/>
        </w:rPr>
        <w:t>III</w:t>
      </w:r>
      <w:r w:rsidRPr="00283F42">
        <w:rPr>
          <w:b/>
          <w:lang w:val="uk-UA"/>
        </w:rPr>
        <w:t xml:space="preserve"> ступенів №6 з поглибленим вивченням окремих предметів Костянтинівської </w:t>
      </w:r>
      <w:r>
        <w:rPr>
          <w:b/>
          <w:lang w:val="uk-UA"/>
        </w:rPr>
        <w:t xml:space="preserve">міської ради за адресою: вул. </w:t>
      </w:r>
      <w:r w:rsidRPr="00283F42">
        <w:rPr>
          <w:b/>
          <w:lang w:val="uk-UA"/>
        </w:rPr>
        <w:t>6 Вересня,79</w:t>
      </w:r>
      <w:r w:rsidR="00D55DB9">
        <w:rPr>
          <w:b/>
          <w:lang w:val="uk-UA"/>
        </w:rPr>
        <w:t xml:space="preserve">                                 </w:t>
      </w:r>
      <w:r>
        <w:rPr>
          <w:b/>
          <w:lang w:val="uk-UA"/>
        </w:rPr>
        <w:t xml:space="preserve"> – 8176,0 </w:t>
      </w:r>
      <w:proofErr w:type="spellStart"/>
      <w:r>
        <w:rPr>
          <w:b/>
          <w:lang w:val="uk-UA"/>
        </w:rPr>
        <w:t>тис.грн</w:t>
      </w:r>
      <w:proofErr w:type="spellEnd"/>
      <w:r>
        <w:rPr>
          <w:b/>
          <w:lang w:val="uk-UA"/>
        </w:rPr>
        <w:t>.</w:t>
      </w:r>
    </w:p>
    <w:p w:rsidR="00F25DF3" w:rsidRDefault="00F25DF3" w:rsidP="0082179A">
      <w:pPr>
        <w:jc w:val="both"/>
        <w:rPr>
          <w:b/>
          <w:lang w:val="uk-UA"/>
        </w:rPr>
      </w:pPr>
    </w:p>
    <w:p w:rsidR="00F25DF3" w:rsidRDefault="00F25DF3" w:rsidP="0082179A">
      <w:pPr>
        <w:jc w:val="both"/>
        <w:rPr>
          <w:b/>
          <w:lang w:val="uk-UA"/>
        </w:rPr>
      </w:pPr>
      <w:r w:rsidRPr="00F25DF3">
        <w:rPr>
          <w:b/>
          <w:noProof/>
        </w:rPr>
        <w:drawing>
          <wp:inline distT="0" distB="0" distL="0" distR="0">
            <wp:extent cx="5940425" cy="2038657"/>
            <wp:effectExtent l="19050" t="0" r="3175" b="0"/>
            <wp:docPr id="12" name="Рисунок 1" descr="СОШ №6-21 рабочий 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СОШ №6-21 рабочий 1.bmp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DF3" w:rsidRDefault="00F25DF3" w:rsidP="0082179A">
      <w:pPr>
        <w:jc w:val="both"/>
        <w:rPr>
          <w:b/>
          <w:lang w:val="uk-UA"/>
        </w:rPr>
      </w:pPr>
    </w:p>
    <w:p w:rsidR="00922430" w:rsidRDefault="00F25DF3" w:rsidP="0082179A">
      <w:pPr>
        <w:jc w:val="both"/>
        <w:rPr>
          <w:b/>
          <w:lang w:val="uk-UA"/>
        </w:rPr>
      </w:pPr>
      <w:r w:rsidRPr="00F25DF3">
        <w:rPr>
          <w:b/>
          <w:noProof/>
        </w:rPr>
        <w:drawing>
          <wp:inline distT="0" distB="0" distL="0" distR="0">
            <wp:extent cx="5940425" cy="2489765"/>
            <wp:effectExtent l="19050" t="0" r="3175" b="0"/>
            <wp:docPr id="8" name="Рисунок 7" descr="СОШ №6-21 рабочий 1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СОШ №6-21 рабочий 10.bmp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lum contrast="10000"/>
                    </a:blip>
                    <a:srcRect l="3333" r="200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79A" w:rsidRDefault="0082179A" w:rsidP="00700F96">
      <w:pPr>
        <w:jc w:val="both"/>
        <w:rPr>
          <w:noProof/>
          <w:lang w:val="uk-UA"/>
        </w:rPr>
      </w:pPr>
    </w:p>
    <w:p w:rsidR="008D7997" w:rsidRPr="0005418C" w:rsidRDefault="008D7997" w:rsidP="008D7997">
      <w:pPr>
        <w:ind w:firstLine="708"/>
        <w:jc w:val="both"/>
        <w:rPr>
          <w:lang w:val="uk-UA"/>
        </w:rPr>
      </w:pPr>
      <w:r w:rsidRPr="0005418C">
        <w:rPr>
          <w:lang w:val="uk-UA"/>
        </w:rPr>
        <w:t>Костянтинівська спеціалізована загальноосвітня школа І-ІІІ ступенів №6</w:t>
      </w:r>
      <w:r w:rsidR="0005418C" w:rsidRPr="0005418C">
        <w:rPr>
          <w:lang w:val="uk-UA"/>
        </w:rPr>
        <w:t xml:space="preserve"> з поглибленим вивченням окремих предметів Костянтинівської міської ради </w:t>
      </w:r>
      <w:r w:rsidRPr="0005418C">
        <w:rPr>
          <w:lang w:val="uk-UA"/>
        </w:rPr>
        <w:t>Донецької області розташована: м. Костянтинівка, вул. 6-го Вересня, 79.</w:t>
      </w:r>
    </w:p>
    <w:p w:rsidR="008D7997" w:rsidRPr="0005418C" w:rsidRDefault="008D7997" w:rsidP="008D7997">
      <w:pPr>
        <w:ind w:firstLine="708"/>
        <w:jc w:val="both"/>
        <w:rPr>
          <w:lang w:val="uk-UA"/>
        </w:rPr>
      </w:pPr>
      <w:r w:rsidRPr="0005418C">
        <w:rPr>
          <w:lang w:val="uk-UA"/>
        </w:rPr>
        <w:t>Школа розташована в густозаселеному мікрорайоні де мешкає близько 1200 дітей, які не досягли повноліття.</w:t>
      </w:r>
    </w:p>
    <w:p w:rsidR="008D7997" w:rsidRDefault="008D7997" w:rsidP="008D7997">
      <w:pPr>
        <w:jc w:val="both"/>
        <w:rPr>
          <w:lang w:val="uk-UA"/>
        </w:rPr>
      </w:pPr>
      <w:r w:rsidRPr="008D7997">
        <w:rPr>
          <w:lang w:val="uk-UA"/>
        </w:rPr>
        <w:tab/>
        <w:t>Школа функціонує з 1990 року. Проектна потужність – 820 місць</w:t>
      </w:r>
      <w:r w:rsidR="00F205A9">
        <w:rPr>
          <w:lang w:val="uk-UA"/>
        </w:rPr>
        <w:t>.</w:t>
      </w:r>
      <w:r w:rsidRPr="008D7997">
        <w:rPr>
          <w:lang w:val="uk-UA"/>
        </w:rPr>
        <w:t xml:space="preserve"> Школа має </w:t>
      </w:r>
      <w:r w:rsidR="00700F96">
        <w:rPr>
          <w:lang w:val="uk-UA"/>
        </w:rPr>
        <w:t xml:space="preserve">                       </w:t>
      </w:r>
      <w:r w:rsidRPr="008D7997">
        <w:rPr>
          <w:lang w:val="uk-UA"/>
        </w:rPr>
        <w:t xml:space="preserve">3 поверхи, 37 </w:t>
      </w:r>
      <w:r w:rsidR="00F8582E">
        <w:rPr>
          <w:lang w:val="uk-UA"/>
        </w:rPr>
        <w:t>кабінетів,  3 спортивних залів,</w:t>
      </w:r>
      <w:r w:rsidRPr="008D7997">
        <w:rPr>
          <w:lang w:val="uk-UA"/>
        </w:rPr>
        <w:t xml:space="preserve"> актовий зал, їдальню, музей українського побуту, та музей 135 танкової </w:t>
      </w:r>
      <w:r w:rsidR="007B1997" w:rsidRPr="008D7997">
        <w:rPr>
          <w:lang w:val="uk-UA"/>
        </w:rPr>
        <w:t>дивізії</w:t>
      </w:r>
      <w:r w:rsidRPr="008D7997">
        <w:rPr>
          <w:lang w:val="uk-UA"/>
        </w:rPr>
        <w:t>.</w:t>
      </w:r>
    </w:p>
    <w:p w:rsidR="008D7997" w:rsidRPr="008D7997" w:rsidRDefault="008D7997" w:rsidP="008D7997">
      <w:pPr>
        <w:jc w:val="both"/>
        <w:rPr>
          <w:lang w:val="uk-UA"/>
        </w:rPr>
      </w:pPr>
    </w:p>
    <w:p w:rsidR="00483E9E" w:rsidRDefault="0082179A" w:rsidP="00483E9E">
      <w:pPr>
        <w:pStyle w:val="Default"/>
        <w:ind w:right="-5" w:firstLine="712"/>
        <w:jc w:val="both"/>
        <w:rPr>
          <w:bCs/>
          <w:lang w:val="uk-UA"/>
        </w:rPr>
      </w:pPr>
      <w:r w:rsidRPr="00572D4A">
        <w:rPr>
          <w:lang w:val="uk-UA"/>
        </w:rPr>
        <w:lastRenderedPageBreak/>
        <w:t>Приміщення будівлі розташов</w:t>
      </w:r>
      <w:r w:rsidR="008F2BDB">
        <w:rPr>
          <w:lang w:val="uk-UA"/>
        </w:rPr>
        <w:t>ані таким чином, що продуваю</w:t>
      </w:r>
      <w:r w:rsidR="007B1997">
        <w:rPr>
          <w:lang w:val="uk-UA"/>
        </w:rPr>
        <w:t>ться вітрами</w:t>
      </w:r>
      <w:r w:rsidRPr="00572D4A">
        <w:rPr>
          <w:lang w:val="uk-UA"/>
        </w:rPr>
        <w:t xml:space="preserve"> з усіх боків.</w:t>
      </w:r>
      <w:r w:rsidRPr="00572D4A">
        <w:rPr>
          <w:bCs/>
          <w:lang w:val="uk-UA"/>
        </w:rPr>
        <w:t xml:space="preserve"> Зовнішні стіни, які виконані з силікатної цегли товщиною </w:t>
      </w:r>
      <w:smartTag w:uri="urn:schemas-microsoft-com:office:smarttags" w:element="metricconverter">
        <w:smartTagPr>
          <w:attr w:name="ProductID" w:val="550 мм"/>
        </w:smartTagPr>
        <w:r w:rsidRPr="00572D4A">
          <w:rPr>
            <w:bCs/>
            <w:lang w:val="uk-UA"/>
          </w:rPr>
          <w:t>550 мм</w:t>
        </w:r>
      </w:smartTag>
      <w:r w:rsidRPr="00572D4A">
        <w:rPr>
          <w:bCs/>
          <w:lang w:val="uk-UA"/>
        </w:rPr>
        <w:t xml:space="preserve"> не відповідають вимогам з теплового опору і не забезпечують ефективну експлуатацію будівлі. </w:t>
      </w:r>
      <w:r w:rsidR="00483E9E" w:rsidRPr="00C06082">
        <w:rPr>
          <w:bCs/>
          <w:lang w:val="uk-UA"/>
        </w:rPr>
        <w:t>З метою зменшення теплових витрат та приведення їх до нормативних значень проектом запропоновані енергозберігаючі заходи щодо термомодернізації будівлі шляхом утеплення фаса</w:t>
      </w:r>
      <w:r w:rsidR="00483E9E">
        <w:rPr>
          <w:bCs/>
          <w:lang w:val="uk-UA"/>
        </w:rPr>
        <w:t>ду</w:t>
      </w:r>
      <w:r w:rsidR="00483E9E" w:rsidRPr="00C06082">
        <w:rPr>
          <w:bCs/>
          <w:lang w:val="uk-UA"/>
        </w:rPr>
        <w:t>, фундаменту , покрівлі, а</w:t>
      </w:r>
      <w:r w:rsidR="00483E9E">
        <w:rPr>
          <w:bCs/>
          <w:lang w:val="uk-UA"/>
        </w:rPr>
        <w:t xml:space="preserve"> також заміна вікон та вхідних</w:t>
      </w:r>
      <w:r w:rsidR="005E34EA">
        <w:rPr>
          <w:bCs/>
          <w:lang w:val="uk-UA"/>
        </w:rPr>
        <w:t xml:space="preserve"> дверей.</w:t>
      </w:r>
    </w:p>
    <w:p w:rsidR="00A61AA3" w:rsidRDefault="00A61AA3" w:rsidP="00483E9E">
      <w:pPr>
        <w:pStyle w:val="Default"/>
        <w:ind w:right="-5" w:firstLine="712"/>
        <w:jc w:val="both"/>
        <w:rPr>
          <w:bCs/>
          <w:lang w:val="uk-UA"/>
        </w:rPr>
      </w:pPr>
    </w:p>
    <w:p w:rsidR="00405E07" w:rsidRDefault="00405E07" w:rsidP="00B80A46">
      <w:pPr>
        <w:pStyle w:val="a5"/>
        <w:spacing w:before="0" w:beforeAutospacing="0" w:after="0" w:afterAutospacing="0"/>
        <w:ind w:firstLine="708"/>
        <w:jc w:val="both"/>
        <w:rPr>
          <w:lang w:val="uk-UA"/>
        </w:rPr>
      </w:pPr>
      <w:r>
        <w:rPr>
          <w:lang w:val="uk-UA"/>
        </w:rPr>
        <w:t>Проектом передбачено:</w:t>
      </w:r>
    </w:p>
    <w:p w:rsidR="00405E07" w:rsidRPr="003866B3" w:rsidRDefault="00EA73AC" w:rsidP="00405E07">
      <w:pPr>
        <w:pStyle w:val="Default"/>
        <w:numPr>
          <w:ilvl w:val="0"/>
          <w:numId w:val="1"/>
        </w:numPr>
        <w:ind w:right="-5"/>
        <w:jc w:val="both"/>
        <w:rPr>
          <w:bCs/>
          <w:lang w:val="uk-UA"/>
        </w:rPr>
      </w:pPr>
      <w:r>
        <w:rPr>
          <w:bCs/>
          <w:lang w:val="uk-UA"/>
        </w:rPr>
        <w:t>у</w:t>
      </w:r>
      <w:r w:rsidR="00405E07" w:rsidRPr="003866B3">
        <w:rPr>
          <w:bCs/>
          <w:lang w:val="uk-UA"/>
        </w:rPr>
        <w:t xml:space="preserve">теплення фасаду площею </w:t>
      </w:r>
      <w:smartTag w:uri="urn:schemas-microsoft-com:office:smarttags" w:element="metricconverter">
        <w:smartTagPr>
          <w:attr w:name="ProductID" w:val="4488 м2"/>
        </w:smartTagPr>
        <w:r w:rsidR="00405E07" w:rsidRPr="003866B3">
          <w:rPr>
            <w:bCs/>
            <w:color w:val="auto"/>
            <w:lang w:val="uk-UA"/>
          </w:rPr>
          <w:t>4488</w:t>
        </w:r>
        <w:r w:rsidR="00405E07" w:rsidRPr="003866B3">
          <w:rPr>
            <w:bCs/>
            <w:color w:val="FF0000"/>
            <w:lang w:val="uk-UA"/>
          </w:rPr>
          <w:t xml:space="preserve"> </w:t>
        </w:r>
        <w:r w:rsidR="00405E07" w:rsidRPr="003866B3">
          <w:rPr>
            <w:bCs/>
            <w:lang w:val="uk-UA"/>
          </w:rPr>
          <w:t>м2</w:t>
        </w:r>
      </w:smartTag>
      <w:r w:rsidR="00405E07" w:rsidRPr="003866B3">
        <w:rPr>
          <w:bCs/>
          <w:lang w:val="uk-UA"/>
        </w:rPr>
        <w:t>;</w:t>
      </w:r>
    </w:p>
    <w:p w:rsidR="00405E07" w:rsidRPr="003866B3" w:rsidRDefault="00EA73AC" w:rsidP="00405E07">
      <w:pPr>
        <w:pStyle w:val="Default"/>
        <w:numPr>
          <w:ilvl w:val="0"/>
          <w:numId w:val="1"/>
        </w:numPr>
        <w:ind w:right="-5"/>
        <w:jc w:val="both"/>
        <w:rPr>
          <w:bCs/>
          <w:lang w:val="uk-UA"/>
        </w:rPr>
      </w:pPr>
      <w:r>
        <w:rPr>
          <w:bCs/>
          <w:lang w:val="uk-UA"/>
        </w:rPr>
        <w:t>к</w:t>
      </w:r>
      <w:r w:rsidR="00405E07" w:rsidRPr="003866B3">
        <w:rPr>
          <w:bCs/>
          <w:lang w:val="uk-UA"/>
        </w:rPr>
        <w:t xml:space="preserve">апітальний ремонт фундаменту площею </w:t>
      </w:r>
      <w:smartTag w:uri="urn:schemas-microsoft-com:office:smarttags" w:element="metricconverter">
        <w:smartTagPr>
          <w:attr w:name="ProductID" w:val="555 м2"/>
        </w:smartTagPr>
        <w:r w:rsidR="00405E07" w:rsidRPr="003866B3">
          <w:rPr>
            <w:bCs/>
            <w:lang w:val="uk-UA"/>
          </w:rPr>
          <w:t>555 м2</w:t>
        </w:r>
      </w:smartTag>
      <w:r w:rsidR="00405E07" w:rsidRPr="003866B3">
        <w:rPr>
          <w:bCs/>
          <w:lang w:val="uk-UA"/>
        </w:rPr>
        <w:t>;</w:t>
      </w:r>
    </w:p>
    <w:p w:rsidR="00405E07" w:rsidRPr="003866B3" w:rsidRDefault="00EA73AC" w:rsidP="00405E07">
      <w:pPr>
        <w:pStyle w:val="Default"/>
        <w:numPr>
          <w:ilvl w:val="0"/>
          <w:numId w:val="1"/>
        </w:numPr>
        <w:ind w:right="-5"/>
        <w:jc w:val="both"/>
        <w:rPr>
          <w:bCs/>
          <w:lang w:val="uk-UA"/>
        </w:rPr>
      </w:pPr>
      <w:r>
        <w:rPr>
          <w:bCs/>
          <w:lang w:val="uk-UA"/>
        </w:rPr>
        <w:t>п</w:t>
      </w:r>
      <w:r w:rsidR="00405E07" w:rsidRPr="003866B3">
        <w:rPr>
          <w:bCs/>
          <w:lang w:val="uk-UA"/>
        </w:rPr>
        <w:t xml:space="preserve">роведення капітального ремонту покрівлі площею </w:t>
      </w:r>
      <w:smartTag w:uri="urn:schemas-microsoft-com:office:smarttags" w:element="metricconverter">
        <w:smartTagPr>
          <w:attr w:name="ProductID" w:val="2800 м2"/>
        </w:smartTagPr>
        <w:r w:rsidR="00405E07" w:rsidRPr="003866B3">
          <w:rPr>
            <w:bCs/>
            <w:lang w:val="uk-UA"/>
          </w:rPr>
          <w:t>2800 м2</w:t>
        </w:r>
      </w:smartTag>
      <w:r w:rsidR="00405E07" w:rsidRPr="003866B3">
        <w:rPr>
          <w:bCs/>
          <w:lang w:val="uk-UA"/>
        </w:rPr>
        <w:t xml:space="preserve">; </w:t>
      </w:r>
    </w:p>
    <w:p w:rsidR="00405E07" w:rsidRDefault="00EA73AC" w:rsidP="00405E07">
      <w:pPr>
        <w:pStyle w:val="Default"/>
        <w:numPr>
          <w:ilvl w:val="0"/>
          <w:numId w:val="1"/>
        </w:numPr>
        <w:ind w:right="-5"/>
        <w:jc w:val="both"/>
        <w:rPr>
          <w:bCs/>
          <w:lang w:val="uk-UA"/>
        </w:rPr>
      </w:pPr>
      <w:r>
        <w:rPr>
          <w:bCs/>
          <w:lang w:val="uk-UA"/>
        </w:rPr>
        <w:t>з</w:t>
      </w:r>
      <w:r w:rsidR="00405E07" w:rsidRPr="003866B3">
        <w:rPr>
          <w:bCs/>
          <w:lang w:val="uk-UA"/>
        </w:rPr>
        <w:t>аміна вікон в кількості 208 од. та зовнішніх дверей в кількості  11 од..</w:t>
      </w:r>
    </w:p>
    <w:p w:rsidR="008177F1" w:rsidRPr="00A27AEA" w:rsidRDefault="008177F1" w:rsidP="00405E07">
      <w:pPr>
        <w:jc w:val="both"/>
        <w:rPr>
          <w:bCs/>
          <w:sz w:val="16"/>
          <w:szCs w:val="16"/>
          <w:lang w:val="uk-UA"/>
        </w:rPr>
      </w:pPr>
    </w:p>
    <w:p w:rsidR="0084062C" w:rsidRDefault="00C03753" w:rsidP="0084062C">
      <w:pPr>
        <w:ind w:firstLine="708"/>
        <w:jc w:val="both"/>
        <w:rPr>
          <w:lang w:val="uk-UA"/>
        </w:rPr>
      </w:pPr>
      <w:r w:rsidRPr="00572D4A">
        <w:rPr>
          <w:lang w:val="uk-UA"/>
        </w:rPr>
        <w:t>Проектно-кошторисна документація в наявності</w:t>
      </w:r>
      <w:r>
        <w:rPr>
          <w:lang w:val="uk-UA"/>
        </w:rPr>
        <w:t>.</w:t>
      </w:r>
    </w:p>
    <w:p w:rsidR="00C03753" w:rsidRPr="00A27AEA" w:rsidRDefault="00C03753" w:rsidP="00C11E42">
      <w:pPr>
        <w:jc w:val="both"/>
        <w:rPr>
          <w:sz w:val="16"/>
          <w:szCs w:val="16"/>
          <w:lang w:val="uk-UA"/>
        </w:rPr>
      </w:pPr>
    </w:p>
    <w:p w:rsidR="00C03753" w:rsidRPr="00C11E42" w:rsidRDefault="00C03753" w:rsidP="00C03753">
      <w:pPr>
        <w:ind w:firstLine="708"/>
        <w:jc w:val="both"/>
        <w:rPr>
          <w:lang w:val="uk-UA"/>
        </w:rPr>
      </w:pPr>
      <w:r w:rsidRPr="00572D4A">
        <w:rPr>
          <w:lang w:val="uk-UA"/>
        </w:rPr>
        <w:t>Впровадження цього проекту дозволить зменшити витрати енергоресурсів при експлуатації будівлі під час осіннь</w:t>
      </w:r>
      <w:r w:rsidR="00336A62">
        <w:rPr>
          <w:lang w:val="uk-UA"/>
        </w:rPr>
        <w:t xml:space="preserve">о-зимового опалювального сезону, </w:t>
      </w:r>
      <w:r w:rsidR="00D77F3F">
        <w:rPr>
          <w:lang w:val="uk-UA"/>
        </w:rPr>
        <w:t>зекономити</w:t>
      </w:r>
      <w:r w:rsidR="00336A62">
        <w:rPr>
          <w:lang w:val="uk-UA"/>
        </w:rPr>
        <w:t xml:space="preserve"> бюджетні</w:t>
      </w:r>
      <w:r w:rsidRPr="00572D4A">
        <w:rPr>
          <w:lang w:val="uk-UA"/>
        </w:rPr>
        <w:t xml:space="preserve"> кошт</w:t>
      </w:r>
      <w:r w:rsidR="00336A62">
        <w:rPr>
          <w:lang w:val="uk-UA"/>
        </w:rPr>
        <w:t>и на 20%, з</w:t>
      </w:r>
      <w:r w:rsidR="00336A62" w:rsidRPr="00C11E42">
        <w:rPr>
          <w:lang w:val="uk-UA"/>
        </w:rPr>
        <w:t>абезпечить необхідні умови для організації та здійснення навчально-виховного процесу у загальноосвітній школі шляхом застосування енергозберігаючих технологій</w:t>
      </w:r>
      <w:r w:rsidR="00C11E42">
        <w:rPr>
          <w:lang w:val="uk-UA"/>
        </w:rPr>
        <w:t>.</w:t>
      </w:r>
    </w:p>
    <w:p w:rsidR="00C03753" w:rsidRPr="0082179A" w:rsidRDefault="00C03753" w:rsidP="0084062C">
      <w:pPr>
        <w:ind w:firstLine="708"/>
        <w:jc w:val="both"/>
        <w:rPr>
          <w:lang w:val="uk-UA"/>
        </w:rPr>
      </w:pPr>
    </w:p>
    <w:sectPr w:rsidR="00C03753" w:rsidRPr="0082179A" w:rsidSect="004D5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4D3F68"/>
    <w:multiLevelType w:val="hybridMultilevel"/>
    <w:tmpl w:val="97089DDE"/>
    <w:lvl w:ilvl="0" w:tplc="64545EA6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7165019C"/>
    <w:multiLevelType w:val="hybridMultilevel"/>
    <w:tmpl w:val="5E4051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82179A"/>
    <w:rsid w:val="0005418C"/>
    <w:rsid w:val="000B288A"/>
    <w:rsid w:val="00104AA5"/>
    <w:rsid w:val="001722F1"/>
    <w:rsid w:val="002103E6"/>
    <w:rsid w:val="002F2C7C"/>
    <w:rsid w:val="00301773"/>
    <w:rsid w:val="00317E9A"/>
    <w:rsid w:val="00336A62"/>
    <w:rsid w:val="00405E07"/>
    <w:rsid w:val="00482D2E"/>
    <w:rsid w:val="00483E9E"/>
    <w:rsid w:val="004D5BF5"/>
    <w:rsid w:val="00514B22"/>
    <w:rsid w:val="00580622"/>
    <w:rsid w:val="005E34EA"/>
    <w:rsid w:val="00690480"/>
    <w:rsid w:val="006C34C4"/>
    <w:rsid w:val="00700F96"/>
    <w:rsid w:val="00770D95"/>
    <w:rsid w:val="00773E12"/>
    <w:rsid w:val="007B1997"/>
    <w:rsid w:val="007F671B"/>
    <w:rsid w:val="008177F1"/>
    <w:rsid w:val="0082179A"/>
    <w:rsid w:val="0084062C"/>
    <w:rsid w:val="00894107"/>
    <w:rsid w:val="008D7997"/>
    <w:rsid w:val="008F2BDB"/>
    <w:rsid w:val="008F5E66"/>
    <w:rsid w:val="00914969"/>
    <w:rsid w:val="00922430"/>
    <w:rsid w:val="00926485"/>
    <w:rsid w:val="0097388B"/>
    <w:rsid w:val="00A27AEA"/>
    <w:rsid w:val="00A61AA3"/>
    <w:rsid w:val="00AF786D"/>
    <w:rsid w:val="00B1602B"/>
    <w:rsid w:val="00B80A46"/>
    <w:rsid w:val="00B93F0F"/>
    <w:rsid w:val="00C03753"/>
    <w:rsid w:val="00C11E42"/>
    <w:rsid w:val="00C8365F"/>
    <w:rsid w:val="00C91854"/>
    <w:rsid w:val="00CF1583"/>
    <w:rsid w:val="00D55DB9"/>
    <w:rsid w:val="00D63648"/>
    <w:rsid w:val="00D77F3F"/>
    <w:rsid w:val="00E76CE7"/>
    <w:rsid w:val="00EA73AC"/>
    <w:rsid w:val="00EC64B4"/>
    <w:rsid w:val="00ED4DF5"/>
    <w:rsid w:val="00F205A9"/>
    <w:rsid w:val="00F25DF3"/>
    <w:rsid w:val="00F8582E"/>
    <w:rsid w:val="00FA7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7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79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82179A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84062C"/>
    <w:pPr>
      <w:spacing w:before="100" w:beforeAutospacing="1" w:after="100" w:afterAutospacing="1"/>
    </w:pPr>
  </w:style>
  <w:style w:type="paragraph" w:customStyle="1" w:styleId="a6">
    <w:name w:val="Знак Знак Знак Знак Знак Знак Знак Знак Знак"/>
    <w:basedOn w:val="a"/>
    <w:rsid w:val="00E76CE7"/>
    <w:rPr>
      <w:rFonts w:ascii="Verdana" w:hAnsi="Verdana" w:cs="Verdana"/>
      <w:sz w:val="20"/>
      <w:szCs w:val="20"/>
      <w:lang w:val="en-US" w:eastAsia="en-US"/>
    </w:rPr>
  </w:style>
  <w:style w:type="paragraph" w:customStyle="1" w:styleId="Default">
    <w:name w:val="Default"/>
    <w:rsid w:val="00483E9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62</cp:revision>
  <cp:lastPrinted>2016-09-08T10:30:00Z</cp:lastPrinted>
  <dcterms:created xsi:type="dcterms:W3CDTF">2016-09-06T12:56:00Z</dcterms:created>
  <dcterms:modified xsi:type="dcterms:W3CDTF">2016-09-15T08:31:00Z</dcterms:modified>
</cp:coreProperties>
</file>