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2AE" w:rsidRDefault="008A685F" w:rsidP="006D32AE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36079A">
        <w:rPr>
          <w:b/>
          <w:noProof/>
          <w:sz w:val="32"/>
          <w:szCs w:val="32"/>
        </w:rPr>
        <w:drawing>
          <wp:inline distT="0" distB="0" distL="0" distR="0">
            <wp:extent cx="563880" cy="685800"/>
            <wp:effectExtent l="1905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32AE" w:rsidRDefault="007473F7" w:rsidP="006D32AE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УКРА</w:t>
      </w:r>
      <w:r w:rsidRPr="007473F7">
        <w:rPr>
          <w:b/>
          <w:sz w:val="28"/>
          <w:szCs w:val="28"/>
        </w:rPr>
        <w:t>Ї</w:t>
      </w:r>
      <w:r w:rsidR="006D32AE">
        <w:rPr>
          <w:b/>
          <w:sz w:val="28"/>
          <w:szCs w:val="28"/>
        </w:rPr>
        <w:t>НА</w:t>
      </w:r>
    </w:p>
    <w:p w:rsidR="006D32AE" w:rsidRPr="007473F7" w:rsidRDefault="007473F7" w:rsidP="006D32AE">
      <w:pPr>
        <w:spacing w:line="360" w:lineRule="auto"/>
        <w:jc w:val="center"/>
        <w:rPr>
          <w:b/>
          <w:sz w:val="28"/>
          <w:lang w:val="uk-UA"/>
        </w:rPr>
      </w:pPr>
      <w:r>
        <w:rPr>
          <w:b/>
          <w:sz w:val="28"/>
        </w:rPr>
        <w:t>КОСТ</w:t>
      </w:r>
      <w:r>
        <w:rPr>
          <w:b/>
          <w:sz w:val="28"/>
          <w:lang w:val="uk-UA"/>
        </w:rPr>
        <w:t>Я</w:t>
      </w:r>
      <w:r>
        <w:rPr>
          <w:b/>
          <w:sz w:val="28"/>
        </w:rPr>
        <w:t>НТИН</w:t>
      </w:r>
      <w:r>
        <w:rPr>
          <w:b/>
          <w:sz w:val="28"/>
          <w:lang w:val="uk-UA"/>
        </w:rPr>
        <w:t>І</w:t>
      </w:r>
      <w:r w:rsidR="006D32AE">
        <w:rPr>
          <w:b/>
          <w:sz w:val="28"/>
        </w:rPr>
        <w:t>ВСК</w:t>
      </w:r>
      <w:r>
        <w:rPr>
          <w:b/>
          <w:sz w:val="28"/>
          <w:lang w:val="uk-UA"/>
        </w:rPr>
        <w:t>А</w:t>
      </w:r>
      <w:r w:rsidR="006D32AE">
        <w:rPr>
          <w:b/>
          <w:sz w:val="28"/>
        </w:rPr>
        <w:t xml:space="preserve"> </w:t>
      </w:r>
      <w:r>
        <w:rPr>
          <w:b/>
          <w:sz w:val="28"/>
          <w:lang w:val="uk-UA"/>
        </w:rPr>
        <w:t>МІСЬКА РАДА</w:t>
      </w:r>
    </w:p>
    <w:p w:rsidR="006D32AE" w:rsidRDefault="007473F7" w:rsidP="006D32AE">
      <w:pPr>
        <w:spacing w:line="360" w:lineRule="auto"/>
        <w:jc w:val="center"/>
        <w:rPr>
          <w:b/>
        </w:rPr>
      </w:pPr>
      <w:r>
        <w:rPr>
          <w:b/>
          <w:sz w:val="28"/>
          <w:lang w:val="uk-UA"/>
        </w:rPr>
        <w:t>ВИКОНАВЧИЙ</w:t>
      </w:r>
      <w:r>
        <w:rPr>
          <w:b/>
          <w:sz w:val="28"/>
        </w:rPr>
        <w:t xml:space="preserve"> КОМ</w:t>
      </w:r>
      <w:r>
        <w:rPr>
          <w:b/>
          <w:sz w:val="28"/>
          <w:lang w:val="uk-UA"/>
        </w:rPr>
        <w:t>І</w:t>
      </w:r>
      <w:r w:rsidR="006D32AE">
        <w:rPr>
          <w:b/>
          <w:sz w:val="28"/>
        </w:rPr>
        <w:t>ТЕТ</w:t>
      </w:r>
    </w:p>
    <w:p w:rsidR="006D32AE" w:rsidRPr="007473F7" w:rsidRDefault="007473F7" w:rsidP="006D32AE">
      <w:pPr>
        <w:spacing w:line="360" w:lineRule="auto"/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</w:rPr>
        <w:t xml:space="preserve">Р </w:t>
      </w:r>
      <w:r>
        <w:rPr>
          <w:b/>
          <w:sz w:val="32"/>
          <w:szCs w:val="32"/>
          <w:lang w:val="uk-UA"/>
        </w:rPr>
        <w:t>І</w:t>
      </w:r>
      <w:r>
        <w:rPr>
          <w:b/>
          <w:sz w:val="32"/>
          <w:szCs w:val="32"/>
        </w:rPr>
        <w:t xml:space="preserve"> Ш Е Н </w:t>
      </w:r>
      <w:r>
        <w:rPr>
          <w:b/>
          <w:sz w:val="32"/>
          <w:szCs w:val="32"/>
          <w:lang w:val="uk-UA"/>
        </w:rPr>
        <w:t>Н</w:t>
      </w:r>
      <w:r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  <w:lang w:val="uk-UA"/>
        </w:rPr>
        <w:t>Я</w:t>
      </w:r>
    </w:p>
    <w:p w:rsidR="006D32AE" w:rsidRPr="0036079A" w:rsidRDefault="0036079A" w:rsidP="006D32AE">
      <w:pPr>
        <w:rPr>
          <w:lang w:val="uk-UA"/>
        </w:rPr>
      </w:pPr>
      <w:r>
        <w:rPr>
          <w:lang w:val="uk-UA"/>
        </w:rPr>
        <w:t>від 15.06.2016 №196</w:t>
      </w:r>
    </w:p>
    <w:p w:rsidR="006D32AE" w:rsidRDefault="006D32AE" w:rsidP="006D32AE">
      <w:pPr>
        <w:pStyle w:val="a3"/>
        <w:ind w:left="0" w:firstLine="0"/>
        <w:jc w:val="both"/>
        <w:rPr>
          <w:b/>
          <w:sz w:val="24"/>
        </w:rPr>
      </w:pPr>
    </w:p>
    <w:p w:rsidR="006D32AE" w:rsidRPr="007473F7" w:rsidRDefault="007473F7" w:rsidP="006D32AE">
      <w:pPr>
        <w:pStyle w:val="a3"/>
        <w:ind w:left="0" w:firstLine="0"/>
        <w:jc w:val="both"/>
        <w:rPr>
          <w:sz w:val="24"/>
          <w:lang w:val="uk-UA"/>
        </w:rPr>
      </w:pPr>
      <w:r w:rsidRPr="007473F7">
        <w:rPr>
          <w:sz w:val="24"/>
          <w:lang w:val="uk-UA"/>
        </w:rPr>
        <w:t>Про затвердження вартості</w:t>
      </w:r>
      <w:r w:rsidR="006D32AE" w:rsidRPr="007473F7">
        <w:rPr>
          <w:sz w:val="24"/>
          <w:lang w:val="uk-UA"/>
        </w:rPr>
        <w:t xml:space="preserve"> </w:t>
      </w:r>
      <w:r w:rsidRPr="007473F7">
        <w:rPr>
          <w:sz w:val="24"/>
          <w:lang w:val="uk-UA"/>
        </w:rPr>
        <w:t>послуг з підготовки</w:t>
      </w:r>
      <w:r w:rsidR="006D32AE" w:rsidRPr="007473F7">
        <w:rPr>
          <w:sz w:val="24"/>
          <w:lang w:val="uk-UA"/>
        </w:rPr>
        <w:t xml:space="preserve"> </w:t>
      </w:r>
    </w:p>
    <w:p w:rsidR="007473F7" w:rsidRDefault="00D50A83" w:rsidP="006D32AE">
      <w:pPr>
        <w:pStyle w:val="a3"/>
        <w:ind w:left="0" w:firstLine="0"/>
        <w:jc w:val="both"/>
        <w:rPr>
          <w:sz w:val="24"/>
          <w:lang w:val="uk-UA"/>
        </w:rPr>
      </w:pPr>
      <w:r>
        <w:rPr>
          <w:sz w:val="24"/>
          <w:lang w:val="uk-UA"/>
        </w:rPr>
        <w:t>та оформлення</w:t>
      </w:r>
      <w:r w:rsidR="007473F7" w:rsidRPr="007473F7">
        <w:rPr>
          <w:sz w:val="24"/>
          <w:lang w:val="uk-UA"/>
        </w:rPr>
        <w:t xml:space="preserve"> на приватизаці</w:t>
      </w:r>
      <w:r w:rsidR="006D32AE" w:rsidRPr="007473F7">
        <w:rPr>
          <w:sz w:val="24"/>
          <w:lang w:val="uk-UA"/>
        </w:rPr>
        <w:t xml:space="preserve">ю </w:t>
      </w:r>
      <w:r w:rsidR="007473F7" w:rsidRPr="007473F7">
        <w:rPr>
          <w:sz w:val="24"/>
          <w:lang w:val="uk-UA"/>
        </w:rPr>
        <w:t>жи</w:t>
      </w:r>
      <w:r>
        <w:rPr>
          <w:sz w:val="24"/>
          <w:lang w:val="uk-UA"/>
        </w:rPr>
        <w:t>т</w:t>
      </w:r>
      <w:r w:rsidR="007473F7" w:rsidRPr="007473F7">
        <w:rPr>
          <w:sz w:val="24"/>
          <w:lang w:val="uk-UA"/>
        </w:rPr>
        <w:t>ло</w:t>
      </w:r>
      <w:r>
        <w:rPr>
          <w:sz w:val="24"/>
          <w:lang w:val="uk-UA"/>
        </w:rPr>
        <w:t>во</w:t>
      </w:r>
      <w:r w:rsidR="007473F7" w:rsidRPr="007473F7">
        <w:rPr>
          <w:sz w:val="24"/>
          <w:lang w:val="uk-UA"/>
        </w:rPr>
        <w:t xml:space="preserve">го фонду </w:t>
      </w:r>
    </w:p>
    <w:p w:rsidR="007473F7" w:rsidRDefault="007473F7" w:rsidP="006D32AE">
      <w:pPr>
        <w:pStyle w:val="a3"/>
        <w:ind w:left="0" w:firstLine="0"/>
        <w:jc w:val="both"/>
        <w:rPr>
          <w:sz w:val="24"/>
          <w:lang w:val="uk-UA"/>
        </w:rPr>
      </w:pPr>
      <w:r w:rsidRPr="007473F7">
        <w:rPr>
          <w:sz w:val="24"/>
          <w:lang w:val="uk-UA"/>
        </w:rPr>
        <w:t>комунальної</w:t>
      </w:r>
      <w:r w:rsidR="006D32AE" w:rsidRPr="007473F7">
        <w:rPr>
          <w:sz w:val="24"/>
          <w:lang w:val="uk-UA"/>
        </w:rPr>
        <w:t xml:space="preserve"> </w:t>
      </w:r>
      <w:r w:rsidRPr="007473F7">
        <w:rPr>
          <w:sz w:val="24"/>
          <w:lang w:val="uk-UA"/>
        </w:rPr>
        <w:t>власності</w:t>
      </w:r>
      <w:r>
        <w:rPr>
          <w:sz w:val="24"/>
          <w:lang w:val="uk-UA"/>
        </w:rPr>
        <w:t xml:space="preserve"> тер</w:t>
      </w:r>
      <w:r w:rsidRPr="007473F7">
        <w:rPr>
          <w:sz w:val="24"/>
          <w:lang w:val="uk-UA"/>
        </w:rPr>
        <w:t>иторіальної</w:t>
      </w:r>
      <w:r w:rsidR="006D32AE" w:rsidRPr="007473F7">
        <w:rPr>
          <w:sz w:val="24"/>
          <w:lang w:val="uk-UA"/>
        </w:rPr>
        <w:t xml:space="preserve"> г</w:t>
      </w:r>
      <w:r w:rsidRPr="007473F7">
        <w:rPr>
          <w:sz w:val="24"/>
          <w:lang w:val="uk-UA"/>
        </w:rPr>
        <w:t xml:space="preserve">ромади </w:t>
      </w:r>
    </w:p>
    <w:p w:rsidR="006D32AE" w:rsidRPr="007473F7" w:rsidRDefault="007473F7" w:rsidP="006D32AE">
      <w:pPr>
        <w:pStyle w:val="a3"/>
        <w:ind w:left="0" w:firstLine="0"/>
        <w:jc w:val="both"/>
        <w:rPr>
          <w:sz w:val="24"/>
          <w:lang w:val="uk-UA"/>
        </w:rPr>
      </w:pPr>
      <w:r w:rsidRPr="007473F7">
        <w:rPr>
          <w:sz w:val="24"/>
          <w:lang w:val="uk-UA"/>
        </w:rPr>
        <w:t>м. Костянтині</w:t>
      </w:r>
      <w:r w:rsidR="006D32AE" w:rsidRPr="007473F7">
        <w:rPr>
          <w:sz w:val="24"/>
          <w:lang w:val="uk-UA"/>
        </w:rPr>
        <w:t>вки</w:t>
      </w:r>
    </w:p>
    <w:p w:rsidR="006D32AE" w:rsidRDefault="006D32AE" w:rsidP="006D32AE">
      <w:pPr>
        <w:pStyle w:val="a3"/>
        <w:tabs>
          <w:tab w:val="clear" w:pos="284"/>
          <w:tab w:val="left" w:pos="2250"/>
        </w:tabs>
        <w:ind w:left="0" w:firstLine="0"/>
        <w:jc w:val="both"/>
        <w:rPr>
          <w:b/>
          <w:sz w:val="24"/>
        </w:rPr>
      </w:pPr>
      <w:r>
        <w:rPr>
          <w:b/>
          <w:sz w:val="24"/>
        </w:rPr>
        <w:tab/>
      </w:r>
    </w:p>
    <w:p w:rsidR="006D32AE" w:rsidRDefault="006D32AE" w:rsidP="006D32AE">
      <w:pPr>
        <w:pStyle w:val="a3"/>
        <w:tabs>
          <w:tab w:val="clear" w:pos="284"/>
          <w:tab w:val="left" w:pos="2250"/>
        </w:tabs>
        <w:ind w:left="0" w:firstLine="0"/>
        <w:jc w:val="both"/>
        <w:rPr>
          <w:b/>
          <w:sz w:val="24"/>
        </w:rPr>
      </w:pPr>
    </w:p>
    <w:p w:rsidR="006D32AE" w:rsidRPr="008229B5" w:rsidRDefault="006D32AE" w:rsidP="006D32AE">
      <w:pPr>
        <w:pStyle w:val="a3"/>
        <w:ind w:left="0" w:firstLine="0"/>
        <w:jc w:val="both"/>
        <w:rPr>
          <w:sz w:val="24"/>
          <w:lang w:val="uk-UA"/>
        </w:rPr>
      </w:pPr>
      <w:r w:rsidRPr="008229B5">
        <w:rPr>
          <w:b/>
          <w:lang w:val="uk-UA"/>
        </w:rPr>
        <w:tab/>
      </w:r>
      <w:r w:rsidR="007473F7" w:rsidRPr="008229B5">
        <w:rPr>
          <w:sz w:val="24"/>
          <w:szCs w:val="24"/>
          <w:lang w:val="uk-UA"/>
        </w:rPr>
        <w:t xml:space="preserve">Керуючись підпунктом 2 </w:t>
      </w:r>
      <w:r w:rsidR="008229B5" w:rsidRPr="008229B5">
        <w:rPr>
          <w:sz w:val="24"/>
          <w:szCs w:val="24"/>
          <w:lang w:val="uk-UA"/>
        </w:rPr>
        <w:t>пункту</w:t>
      </w:r>
      <w:r w:rsidR="007473F7" w:rsidRPr="008229B5">
        <w:rPr>
          <w:sz w:val="24"/>
          <w:szCs w:val="24"/>
          <w:lang w:val="uk-UA"/>
        </w:rPr>
        <w:t xml:space="preserve"> «а» статті 28 и підпунктом 1 </w:t>
      </w:r>
      <w:r w:rsidR="008229B5" w:rsidRPr="008229B5">
        <w:rPr>
          <w:sz w:val="24"/>
          <w:szCs w:val="24"/>
          <w:lang w:val="uk-UA"/>
        </w:rPr>
        <w:t>пункту</w:t>
      </w:r>
      <w:r w:rsidR="007473F7" w:rsidRPr="008229B5">
        <w:rPr>
          <w:sz w:val="24"/>
          <w:szCs w:val="24"/>
          <w:lang w:val="uk-UA"/>
        </w:rPr>
        <w:t xml:space="preserve"> «а» статті 30 Закону України</w:t>
      </w:r>
      <w:r w:rsidRPr="008229B5">
        <w:rPr>
          <w:sz w:val="24"/>
          <w:szCs w:val="24"/>
          <w:lang w:val="uk-UA"/>
        </w:rPr>
        <w:t xml:space="preserve"> «</w:t>
      </w:r>
      <w:r w:rsidR="007473F7" w:rsidRPr="008229B5">
        <w:rPr>
          <w:sz w:val="24"/>
          <w:szCs w:val="24"/>
          <w:lang w:val="uk-UA"/>
        </w:rPr>
        <w:t>Про місцеве самоврядування в Україні</w:t>
      </w:r>
      <w:r w:rsidRPr="008229B5">
        <w:rPr>
          <w:sz w:val="24"/>
          <w:szCs w:val="24"/>
          <w:lang w:val="uk-UA"/>
        </w:rPr>
        <w:t>»</w:t>
      </w:r>
      <w:r w:rsidR="007473F7" w:rsidRPr="008229B5">
        <w:rPr>
          <w:sz w:val="24"/>
          <w:szCs w:val="24"/>
          <w:lang w:val="uk-UA"/>
        </w:rPr>
        <w:t xml:space="preserve"> від 21.05.1997 № 280/97-ВР (із </w:t>
      </w:r>
      <w:r w:rsidRPr="008229B5">
        <w:rPr>
          <w:sz w:val="24"/>
          <w:szCs w:val="24"/>
          <w:lang w:val="uk-UA"/>
        </w:rPr>
        <w:t xml:space="preserve"> </w:t>
      </w:r>
      <w:r w:rsidR="007473F7" w:rsidRPr="008229B5">
        <w:rPr>
          <w:sz w:val="24"/>
          <w:szCs w:val="24"/>
          <w:lang w:val="uk-UA"/>
        </w:rPr>
        <w:t>змінами</w:t>
      </w:r>
      <w:r w:rsidR="00BD2DCD">
        <w:rPr>
          <w:sz w:val="24"/>
          <w:szCs w:val="24"/>
          <w:lang w:val="uk-UA"/>
        </w:rPr>
        <w:t xml:space="preserve">), </w:t>
      </w:r>
      <w:r w:rsidR="00BD2DCD">
        <w:rPr>
          <w:sz w:val="24"/>
          <w:szCs w:val="24"/>
        </w:rPr>
        <w:t>Законом</w:t>
      </w:r>
      <w:r w:rsidR="00BD2DCD" w:rsidRPr="005116E6">
        <w:rPr>
          <w:sz w:val="24"/>
          <w:szCs w:val="24"/>
        </w:rPr>
        <w:t xml:space="preserve"> України «Про засади державної регуляторної політики у сфері господарської діяльності» від</w:t>
      </w:r>
      <w:r w:rsidR="00BD2DCD" w:rsidRPr="005116E6">
        <w:rPr>
          <w:szCs w:val="24"/>
        </w:rPr>
        <w:t xml:space="preserve"> </w:t>
      </w:r>
      <w:r w:rsidR="00BD2DCD" w:rsidRPr="005116E6">
        <w:rPr>
          <w:sz w:val="24"/>
          <w:szCs w:val="24"/>
        </w:rPr>
        <w:t>11.09.2003 № 1160-ІV (зі змінами)</w:t>
      </w:r>
      <w:r w:rsidR="00BD2DCD">
        <w:rPr>
          <w:sz w:val="24"/>
          <w:szCs w:val="24"/>
        </w:rPr>
        <w:t xml:space="preserve">, </w:t>
      </w:r>
      <w:r w:rsidR="00BD2DCD">
        <w:rPr>
          <w:sz w:val="24"/>
          <w:szCs w:val="24"/>
          <w:lang w:val="uk-UA"/>
        </w:rPr>
        <w:t>відповідно</w:t>
      </w:r>
      <w:r w:rsidR="007473F7" w:rsidRPr="008229B5">
        <w:rPr>
          <w:sz w:val="24"/>
          <w:szCs w:val="24"/>
          <w:lang w:val="uk-UA"/>
        </w:rPr>
        <w:t xml:space="preserve"> до пункту 8 статті</w:t>
      </w:r>
      <w:r w:rsidRPr="008229B5">
        <w:rPr>
          <w:sz w:val="24"/>
          <w:szCs w:val="24"/>
          <w:lang w:val="uk-UA"/>
        </w:rPr>
        <w:t xml:space="preserve"> </w:t>
      </w:r>
      <w:r w:rsidR="007473F7" w:rsidRPr="008229B5">
        <w:rPr>
          <w:sz w:val="24"/>
          <w:szCs w:val="24"/>
          <w:lang w:val="uk-UA"/>
        </w:rPr>
        <w:t>8 Закону</w:t>
      </w:r>
      <w:r w:rsidRPr="008229B5">
        <w:rPr>
          <w:sz w:val="24"/>
          <w:szCs w:val="24"/>
          <w:lang w:val="uk-UA"/>
        </w:rPr>
        <w:t xml:space="preserve"> Укра</w:t>
      </w:r>
      <w:r w:rsidR="007473F7" w:rsidRPr="008229B5">
        <w:rPr>
          <w:sz w:val="24"/>
          <w:szCs w:val="24"/>
          <w:lang w:val="uk-UA"/>
        </w:rPr>
        <w:t>їни</w:t>
      </w:r>
      <w:r w:rsidRPr="008229B5">
        <w:rPr>
          <w:sz w:val="24"/>
          <w:szCs w:val="24"/>
          <w:lang w:val="uk-UA"/>
        </w:rPr>
        <w:t xml:space="preserve"> «</w:t>
      </w:r>
      <w:r w:rsidR="007473F7" w:rsidRPr="008229B5">
        <w:rPr>
          <w:sz w:val="24"/>
          <w:szCs w:val="24"/>
          <w:lang w:val="uk-UA"/>
        </w:rPr>
        <w:t>Про приватизацію</w:t>
      </w:r>
      <w:r w:rsidRPr="008229B5">
        <w:rPr>
          <w:sz w:val="24"/>
          <w:szCs w:val="24"/>
          <w:lang w:val="uk-UA"/>
        </w:rPr>
        <w:t xml:space="preserve"> </w:t>
      </w:r>
      <w:r w:rsidR="007473F7" w:rsidRPr="008229B5">
        <w:rPr>
          <w:sz w:val="24"/>
          <w:szCs w:val="24"/>
          <w:lang w:val="uk-UA"/>
        </w:rPr>
        <w:t>державного жи</w:t>
      </w:r>
      <w:r w:rsidR="0047716F">
        <w:rPr>
          <w:sz w:val="24"/>
          <w:szCs w:val="24"/>
          <w:lang w:val="uk-UA"/>
        </w:rPr>
        <w:t>т</w:t>
      </w:r>
      <w:r w:rsidR="007473F7" w:rsidRPr="008229B5">
        <w:rPr>
          <w:sz w:val="24"/>
          <w:szCs w:val="24"/>
          <w:lang w:val="uk-UA"/>
        </w:rPr>
        <w:t>ло</w:t>
      </w:r>
      <w:r w:rsidR="0047716F">
        <w:rPr>
          <w:sz w:val="24"/>
          <w:szCs w:val="24"/>
          <w:lang w:val="uk-UA"/>
        </w:rPr>
        <w:t>во</w:t>
      </w:r>
      <w:r w:rsidR="007473F7" w:rsidRPr="008229B5">
        <w:rPr>
          <w:sz w:val="24"/>
          <w:szCs w:val="24"/>
          <w:lang w:val="uk-UA"/>
        </w:rPr>
        <w:t>го фонду» від</w:t>
      </w:r>
      <w:r w:rsidRPr="008229B5">
        <w:rPr>
          <w:sz w:val="24"/>
          <w:szCs w:val="24"/>
          <w:lang w:val="uk-UA"/>
        </w:rPr>
        <w:t xml:space="preserve"> 19.06.1992 </w:t>
      </w:r>
      <w:r w:rsidR="00B23838">
        <w:rPr>
          <w:sz w:val="24"/>
          <w:szCs w:val="24"/>
          <w:lang w:val="uk-UA"/>
        </w:rPr>
        <w:t xml:space="preserve">   </w:t>
      </w:r>
      <w:r w:rsidRPr="008229B5">
        <w:rPr>
          <w:sz w:val="24"/>
          <w:szCs w:val="24"/>
          <w:lang w:val="uk-UA"/>
        </w:rPr>
        <w:t>№ 2482-XII (</w:t>
      </w:r>
      <w:r w:rsidR="007473F7" w:rsidRPr="008229B5">
        <w:rPr>
          <w:sz w:val="24"/>
          <w:szCs w:val="24"/>
          <w:lang w:val="uk-UA"/>
        </w:rPr>
        <w:t>із  змінами</w:t>
      </w:r>
      <w:r w:rsidRPr="008229B5">
        <w:rPr>
          <w:sz w:val="24"/>
          <w:szCs w:val="24"/>
          <w:lang w:val="uk-UA"/>
        </w:rPr>
        <w:t xml:space="preserve">), с </w:t>
      </w:r>
      <w:r w:rsidR="007473F7" w:rsidRPr="008229B5">
        <w:rPr>
          <w:sz w:val="24"/>
          <w:szCs w:val="24"/>
          <w:lang w:val="uk-UA"/>
        </w:rPr>
        <w:t>метою поліпшення</w:t>
      </w:r>
      <w:r w:rsidRPr="008229B5">
        <w:rPr>
          <w:sz w:val="24"/>
          <w:szCs w:val="24"/>
          <w:lang w:val="uk-UA"/>
        </w:rPr>
        <w:t xml:space="preserve"> </w:t>
      </w:r>
      <w:r w:rsidR="007473F7" w:rsidRPr="008229B5">
        <w:rPr>
          <w:sz w:val="24"/>
          <w:szCs w:val="24"/>
          <w:lang w:val="uk-UA"/>
        </w:rPr>
        <w:t>якості послуг</w:t>
      </w:r>
      <w:r w:rsidRPr="008229B5">
        <w:rPr>
          <w:sz w:val="24"/>
          <w:szCs w:val="24"/>
          <w:lang w:val="uk-UA"/>
        </w:rPr>
        <w:t xml:space="preserve"> </w:t>
      </w:r>
      <w:r w:rsidR="007473F7" w:rsidRPr="008229B5">
        <w:rPr>
          <w:sz w:val="24"/>
          <w:lang w:val="uk-UA"/>
        </w:rPr>
        <w:t xml:space="preserve">з підготовки та </w:t>
      </w:r>
      <w:r w:rsidR="008229B5">
        <w:rPr>
          <w:sz w:val="24"/>
          <w:lang w:val="uk-UA"/>
        </w:rPr>
        <w:t>оформлення</w:t>
      </w:r>
      <w:r w:rsidR="007473F7" w:rsidRPr="008229B5">
        <w:rPr>
          <w:sz w:val="24"/>
          <w:lang w:val="uk-UA"/>
        </w:rPr>
        <w:t xml:space="preserve"> на приватизацію жи</w:t>
      </w:r>
      <w:r w:rsidR="00D50A83">
        <w:rPr>
          <w:sz w:val="24"/>
          <w:lang w:val="uk-UA"/>
        </w:rPr>
        <w:t>т</w:t>
      </w:r>
      <w:r w:rsidR="007473F7" w:rsidRPr="008229B5">
        <w:rPr>
          <w:sz w:val="24"/>
          <w:lang w:val="uk-UA"/>
        </w:rPr>
        <w:t>ло</w:t>
      </w:r>
      <w:r w:rsidR="00D50A83">
        <w:rPr>
          <w:sz w:val="24"/>
          <w:lang w:val="uk-UA"/>
        </w:rPr>
        <w:t>во</w:t>
      </w:r>
      <w:r w:rsidR="007473F7" w:rsidRPr="008229B5">
        <w:rPr>
          <w:sz w:val="24"/>
          <w:lang w:val="uk-UA"/>
        </w:rPr>
        <w:t xml:space="preserve">го фонду комунальної власності територіальної громади </w:t>
      </w:r>
      <w:r w:rsidR="00BD2DCD">
        <w:rPr>
          <w:sz w:val="24"/>
          <w:lang w:val="uk-UA"/>
        </w:rPr>
        <w:t xml:space="preserve">                       </w:t>
      </w:r>
      <w:r w:rsidR="007473F7" w:rsidRPr="008229B5">
        <w:rPr>
          <w:sz w:val="24"/>
          <w:lang w:val="uk-UA"/>
        </w:rPr>
        <w:t>м. Костянтинівки</w:t>
      </w:r>
      <w:r w:rsidRPr="008229B5">
        <w:rPr>
          <w:sz w:val="24"/>
          <w:szCs w:val="24"/>
          <w:lang w:val="uk-UA"/>
        </w:rPr>
        <w:t xml:space="preserve">, </w:t>
      </w:r>
      <w:r w:rsidR="007473F7" w:rsidRPr="008229B5">
        <w:rPr>
          <w:sz w:val="24"/>
          <w:szCs w:val="24"/>
          <w:lang w:val="uk-UA"/>
        </w:rPr>
        <w:t>виконком міської ради</w:t>
      </w:r>
    </w:p>
    <w:p w:rsidR="006D32AE" w:rsidRPr="008229B5" w:rsidRDefault="006D32AE" w:rsidP="006D32AE">
      <w:pPr>
        <w:rPr>
          <w:lang w:val="uk-UA"/>
        </w:rPr>
      </w:pPr>
    </w:p>
    <w:p w:rsidR="006D32AE" w:rsidRPr="008229B5" w:rsidRDefault="008229B5" w:rsidP="006D32AE">
      <w:pPr>
        <w:rPr>
          <w:b/>
          <w:lang w:val="uk-UA"/>
        </w:rPr>
      </w:pPr>
      <w:r w:rsidRPr="008229B5">
        <w:rPr>
          <w:b/>
          <w:lang w:val="uk-UA"/>
        </w:rPr>
        <w:t>ВИРІШИВ</w:t>
      </w:r>
      <w:r w:rsidR="006D32AE" w:rsidRPr="008229B5">
        <w:rPr>
          <w:b/>
          <w:lang w:val="uk-UA"/>
        </w:rPr>
        <w:t>:</w:t>
      </w:r>
    </w:p>
    <w:p w:rsidR="006D32AE" w:rsidRPr="008229B5" w:rsidRDefault="006D32AE" w:rsidP="006D32AE">
      <w:pPr>
        <w:jc w:val="both"/>
        <w:rPr>
          <w:lang w:val="uk-UA"/>
        </w:rPr>
      </w:pPr>
    </w:p>
    <w:p w:rsidR="006D32AE" w:rsidRPr="008229B5" w:rsidRDefault="008229B5" w:rsidP="008229B5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  <w:lang w:val="uk-UA"/>
        </w:rPr>
      </w:pPr>
      <w:r w:rsidRPr="008229B5">
        <w:rPr>
          <w:sz w:val="24"/>
          <w:szCs w:val="24"/>
          <w:lang w:val="uk-UA"/>
        </w:rPr>
        <w:t>Затвердити вартість послуг</w:t>
      </w:r>
      <w:r w:rsidR="006D32AE" w:rsidRPr="008229B5">
        <w:rPr>
          <w:sz w:val="24"/>
          <w:szCs w:val="24"/>
          <w:lang w:val="uk-UA"/>
        </w:rPr>
        <w:t xml:space="preserve"> </w:t>
      </w:r>
      <w:r w:rsidR="00F64768">
        <w:rPr>
          <w:sz w:val="24"/>
          <w:szCs w:val="24"/>
          <w:lang w:val="uk-UA"/>
        </w:rPr>
        <w:t>з підготовки та оформлення</w:t>
      </w:r>
      <w:r w:rsidRPr="008229B5">
        <w:rPr>
          <w:sz w:val="24"/>
          <w:szCs w:val="24"/>
          <w:lang w:val="uk-UA"/>
        </w:rPr>
        <w:t xml:space="preserve"> на приватизацію жи</w:t>
      </w:r>
      <w:r w:rsidR="00F64768">
        <w:rPr>
          <w:sz w:val="24"/>
          <w:szCs w:val="24"/>
          <w:lang w:val="uk-UA"/>
        </w:rPr>
        <w:t>т</w:t>
      </w:r>
      <w:r w:rsidRPr="008229B5">
        <w:rPr>
          <w:sz w:val="24"/>
          <w:szCs w:val="24"/>
          <w:lang w:val="uk-UA"/>
        </w:rPr>
        <w:t>ло</w:t>
      </w:r>
      <w:r w:rsidR="00F64768">
        <w:rPr>
          <w:sz w:val="24"/>
          <w:szCs w:val="24"/>
          <w:lang w:val="uk-UA"/>
        </w:rPr>
        <w:t>во</w:t>
      </w:r>
      <w:r w:rsidRPr="008229B5">
        <w:rPr>
          <w:sz w:val="24"/>
          <w:szCs w:val="24"/>
          <w:lang w:val="uk-UA"/>
        </w:rPr>
        <w:t>го фонду комунальної власності територіальної громади м. Костянтинівки</w:t>
      </w:r>
      <w:r w:rsidR="006D32AE" w:rsidRPr="008229B5">
        <w:rPr>
          <w:sz w:val="24"/>
          <w:szCs w:val="24"/>
          <w:lang w:val="uk-UA"/>
        </w:rPr>
        <w:t xml:space="preserve"> </w:t>
      </w:r>
      <w:r w:rsidRPr="008229B5">
        <w:rPr>
          <w:sz w:val="24"/>
          <w:szCs w:val="24"/>
          <w:lang w:val="uk-UA"/>
        </w:rPr>
        <w:t>згідно додатка.</w:t>
      </w:r>
    </w:p>
    <w:p w:rsidR="006D32AE" w:rsidRPr="008229B5" w:rsidRDefault="006D32AE" w:rsidP="006D32AE">
      <w:pPr>
        <w:jc w:val="both"/>
        <w:rPr>
          <w:lang w:val="uk-UA"/>
        </w:rPr>
      </w:pPr>
    </w:p>
    <w:p w:rsidR="006D32AE" w:rsidRPr="008229B5" w:rsidRDefault="008229B5" w:rsidP="008229B5">
      <w:pPr>
        <w:numPr>
          <w:ilvl w:val="0"/>
          <w:numId w:val="2"/>
        </w:numPr>
        <w:ind w:left="0" w:firstLine="0"/>
        <w:jc w:val="both"/>
        <w:rPr>
          <w:lang w:val="uk-UA"/>
        </w:rPr>
      </w:pPr>
      <w:r w:rsidRPr="008229B5">
        <w:rPr>
          <w:lang w:val="uk-UA"/>
        </w:rPr>
        <w:t>Вважати таким, що втратило чинність рішення виконкому Костянтинівської міської ради від 16.04.2016 № 249</w:t>
      </w:r>
      <w:r w:rsidR="008A685F" w:rsidRPr="008229B5">
        <w:rPr>
          <w:lang w:val="uk-UA"/>
        </w:rPr>
        <w:t xml:space="preserve"> </w:t>
      </w:r>
      <w:r w:rsidR="006D32AE" w:rsidRPr="008229B5">
        <w:rPr>
          <w:lang w:val="uk-UA"/>
        </w:rPr>
        <w:t>«</w:t>
      </w:r>
      <w:r w:rsidRPr="008229B5">
        <w:rPr>
          <w:lang w:val="uk-UA"/>
        </w:rPr>
        <w:t>Про затвердження вартості п</w:t>
      </w:r>
      <w:r w:rsidR="00F64768">
        <w:rPr>
          <w:lang w:val="uk-UA"/>
        </w:rPr>
        <w:t>ослуг з підготовки та оформлення</w:t>
      </w:r>
      <w:r w:rsidRPr="008229B5">
        <w:rPr>
          <w:lang w:val="uk-UA"/>
        </w:rPr>
        <w:t xml:space="preserve"> на приватизацію жи</w:t>
      </w:r>
      <w:r w:rsidR="00F64768">
        <w:rPr>
          <w:lang w:val="uk-UA"/>
        </w:rPr>
        <w:t>т</w:t>
      </w:r>
      <w:r w:rsidRPr="008229B5">
        <w:rPr>
          <w:lang w:val="uk-UA"/>
        </w:rPr>
        <w:t>ло</w:t>
      </w:r>
      <w:r w:rsidR="00F64768">
        <w:rPr>
          <w:lang w:val="uk-UA"/>
        </w:rPr>
        <w:t>во</w:t>
      </w:r>
      <w:r w:rsidRPr="008229B5">
        <w:rPr>
          <w:lang w:val="uk-UA"/>
        </w:rPr>
        <w:t>го фонду комунальної власності територіальної громади</w:t>
      </w:r>
      <w:r w:rsidR="00F64768">
        <w:rPr>
          <w:lang w:val="uk-UA"/>
        </w:rPr>
        <w:t xml:space="preserve">             </w:t>
      </w:r>
      <w:r w:rsidRPr="008229B5">
        <w:rPr>
          <w:lang w:val="uk-UA"/>
        </w:rPr>
        <w:t xml:space="preserve"> м. Костянтинівки</w:t>
      </w:r>
      <w:r w:rsidR="006D32AE" w:rsidRPr="008229B5">
        <w:rPr>
          <w:lang w:val="uk-UA"/>
        </w:rPr>
        <w:t>»</w:t>
      </w:r>
    </w:p>
    <w:p w:rsidR="006D32AE" w:rsidRPr="008229B5" w:rsidRDefault="006D32AE" w:rsidP="006D32AE">
      <w:pPr>
        <w:jc w:val="both"/>
        <w:rPr>
          <w:lang w:val="uk-UA"/>
        </w:rPr>
      </w:pPr>
    </w:p>
    <w:p w:rsidR="006D32AE" w:rsidRPr="008229B5" w:rsidRDefault="006D32AE" w:rsidP="008229B5">
      <w:pPr>
        <w:numPr>
          <w:ilvl w:val="0"/>
          <w:numId w:val="2"/>
        </w:numPr>
        <w:ind w:left="0" w:firstLine="0"/>
        <w:jc w:val="both"/>
        <w:rPr>
          <w:lang w:val="uk-UA"/>
        </w:rPr>
      </w:pPr>
      <w:r w:rsidRPr="008229B5">
        <w:rPr>
          <w:lang w:val="uk-UA"/>
        </w:rPr>
        <w:t xml:space="preserve">Контроль за </w:t>
      </w:r>
      <w:r w:rsidR="008229B5" w:rsidRPr="008229B5">
        <w:rPr>
          <w:lang w:val="uk-UA"/>
        </w:rPr>
        <w:t>виконанням даного рішення</w:t>
      </w:r>
      <w:r w:rsidRPr="008229B5">
        <w:rPr>
          <w:lang w:val="uk-UA"/>
        </w:rPr>
        <w:t xml:space="preserve"> </w:t>
      </w:r>
      <w:r w:rsidR="008229B5" w:rsidRPr="008229B5">
        <w:rPr>
          <w:lang w:val="uk-UA"/>
        </w:rPr>
        <w:t>покласти</w:t>
      </w:r>
      <w:r w:rsidRPr="008229B5">
        <w:rPr>
          <w:lang w:val="uk-UA"/>
        </w:rPr>
        <w:t xml:space="preserve"> на </w:t>
      </w:r>
      <w:r w:rsidR="008229B5" w:rsidRPr="008229B5">
        <w:rPr>
          <w:lang w:val="uk-UA"/>
        </w:rPr>
        <w:t>заступника міського голови Василенка</w:t>
      </w:r>
      <w:r w:rsidRPr="008229B5">
        <w:rPr>
          <w:lang w:val="uk-UA"/>
        </w:rPr>
        <w:t xml:space="preserve"> В.В.</w:t>
      </w:r>
    </w:p>
    <w:p w:rsidR="006D32AE" w:rsidRPr="008229B5" w:rsidRDefault="006D32AE" w:rsidP="006D32AE">
      <w:pPr>
        <w:jc w:val="both"/>
        <w:rPr>
          <w:b/>
          <w:lang w:val="uk-UA"/>
        </w:rPr>
      </w:pPr>
    </w:p>
    <w:p w:rsidR="006D32AE" w:rsidRPr="008229B5" w:rsidRDefault="006D32AE" w:rsidP="006D32AE">
      <w:pPr>
        <w:rPr>
          <w:b/>
          <w:lang w:val="uk-UA"/>
        </w:rPr>
      </w:pPr>
    </w:p>
    <w:p w:rsidR="006D32AE" w:rsidRPr="008229B5" w:rsidRDefault="006D32AE" w:rsidP="006D32AE">
      <w:pPr>
        <w:rPr>
          <w:b/>
          <w:lang w:val="uk-UA"/>
        </w:rPr>
      </w:pPr>
    </w:p>
    <w:p w:rsidR="00066542" w:rsidRPr="008229B5" w:rsidRDefault="008229B5" w:rsidP="006D32AE">
      <w:pPr>
        <w:rPr>
          <w:lang w:val="uk-UA"/>
        </w:rPr>
      </w:pPr>
      <w:r>
        <w:rPr>
          <w:b/>
          <w:lang w:val="uk-UA"/>
        </w:rPr>
        <w:t>Міський</w:t>
      </w:r>
      <w:r>
        <w:rPr>
          <w:b/>
        </w:rPr>
        <w:t xml:space="preserve"> голова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lang w:val="uk-UA"/>
        </w:rPr>
        <w:tab/>
      </w:r>
      <w:r>
        <w:rPr>
          <w:b/>
          <w:lang w:val="uk-UA"/>
        </w:rPr>
        <w:tab/>
      </w:r>
      <w:r>
        <w:rPr>
          <w:b/>
        </w:rPr>
        <w:t>С</w:t>
      </w:r>
      <w:r w:rsidRPr="008229B5">
        <w:rPr>
          <w:b/>
          <w:lang w:val="uk-UA"/>
        </w:rPr>
        <w:t>.Д.Дави</w:t>
      </w:r>
      <w:r w:rsidR="006D32AE" w:rsidRPr="008229B5">
        <w:rPr>
          <w:b/>
          <w:lang w:val="uk-UA"/>
        </w:rPr>
        <w:t>дов</w:t>
      </w:r>
    </w:p>
    <w:p w:rsidR="008229B5" w:rsidRDefault="008229B5">
      <w:pPr>
        <w:rPr>
          <w:lang w:val="uk-UA"/>
        </w:rPr>
      </w:pPr>
    </w:p>
    <w:p w:rsidR="0036079A" w:rsidRDefault="0036079A">
      <w:pPr>
        <w:rPr>
          <w:lang w:val="uk-UA"/>
        </w:rPr>
      </w:pPr>
    </w:p>
    <w:p w:rsidR="0036079A" w:rsidRDefault="0036079A">
      <w:pPr>
        <w:rPr>
          <w:lang w:val="uk-UA"/>
        </w:rPr>
      </w:pPr>
    </w:p>
    <w:p w:rsidR="0036079A" w:rsidRDefault="0036079A">
      <w:pPr>
        <w:rPr>
          <w:lang w:val="uk-UA"/>
        </w:rPr>
      </w:pPr>
    </w:p>
    <w:p w:rsidR="0036079A" w:rsidRDefault="0036079A">
      <w:pPr>
        <w:rPr>
          <w:lang w:val="uk-UA"/>
        </w:rPr>
      </w:pPr>
    </w:p>
    <w:p w:rsidR="0036079A" w:rsidRDefault="0036079A">
      <w:pPr>
        <w:rPr>
          <w:lang w:val="uk-UA"/>
        </w:rPr>
      </w:pPr>
    </w:p>
    <w:p w:rsidR="0036079A" w:rsidRDefault="0036079A">
      <w:pPr>
        <w:rPr>
          <w:lang w:val="uk-UA"/>
        </w:rPr>
      </w:pPr>
    </w:p>
    <w:p w:rsidR="007D077E" w:rsidRPr="0036079A" w:rsidRDefault="007D077E" w:rsidP="007D077E">
      <w:pPr>
        <w:rPr>
          <w:lang w:val="uk-UA"/>
        </w:rPr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 w:rsidR="0036079A">
        <w:rPr>
          <w:lang w:val="uk-UA"/>
        </w:rPr>
        <w:tab/>
      </w:r>
      <w:r w:rsidR="0036079A">
        <w:rPr>
          <w:lang w:val="uk-UA"/>
        </w:rPr>
        <w:tab/>
      </w:r>
      <w:r w:rsidR="0036079A">
        <w:rPr>
          <w:lang w:val="uk-UA"/>
        </w:rPr>
        <w:tab/>
        <w:t>Додаток</w:t>
      </w:r>
    </w:p>
    <w:p w:rsidR="0036079A" w:rsidRDefault="007D077E" w:rsidP="0036079A">
      <w:pPr>
        <w:ind w:left="4248" w:firstLine="1989"/>
        <w:rPr>
          <w:lang w:val="uk-UA"/>
        </w:rPr>
      </w:pPr>
      <w:r w:rsidRPr="00C038D4">
        <w:t xml:space="preserve"> </w:t>
      </w:r>
      <w:r w:rsidR="0036079A">
        <w:rPr>
          <w:lang w:val="uk-UA"/>
        </w:rPr>
        <w:t xml:space="preserve">  до </w:t>
      </w:r>
      <w:r w:rsidRPr="00C038D4">
        <w:t>р</w:t>
      </w:r>
      <w:r w:rsidRPr="00C038D4">
        <w:rPr>
          <w:lang w:val="uk-UA"/>
        </w:rPr>
        <w:t xml:space="preserve">ішення виконкому </w:t>
      </w:r>
    </w:p>
    <w:p w:rsidR="007D077E" w:rsidRPr="00C038D4" w:rsidRDefault="0036079A" w:rsidP="007D077E">
      <w:pPr>
        <w:ind w:left="4248" w:firstLine="708"/>
        <w:rPr>
          <w:lang w:val="uk-UA"/>
        </w:rPr>
      </w:pPr>
      <w:r>
        <w:rPr>
          <w:lang w:val="uk-UA"/>
        </w:rPr>
        <w:t xml:space="preserve">                        </w:t>
      </w:r>
      <w:r w:rsidR="007D077E" w:rsidRPr="00C038D4">
        <w:rPr>
          <w:lang w:val="uk-UA"/>
        </w:rPr>
        <w:t>міської ради</w:t>
      </w:r>
    </w:p>
    <w:p w:rsidR="007D077E" w:rsidRPr="00C038D4" w:rsidRDefault="0036079A" w:rsidP="007D077E">
      <w:pPr>
        <w:tabs>
          <w:tab w:val="left" w:pos="7590"/>
        </w:tabs>
        <w:ind w:left="4986"/>
      </w:pPr>
      <w:r>
        <w:rPr>
          <w:lang w:val="uk-UA"/>
        </w:rPr>
        <w:t xml:space="preserve">                       15.06.</w:t>
      </w:r>
      <w:r w:rsidR="007D077E" w:rsidRPr="00C038D4">
        <w:t xml:space="preserve">2016 </w:t>
      </w:r>
      <w:r>
        <w:rPr>
          <w:lang w:val="uk-UA"/>
        </w:rPr>
        <w:t xml:space="preserve">  </w:t>
      </w:r>
      <w:r>
        <w:t>№</w:t>
      </w:r>
      <w:r>
        <w:rPr>
          <w:lang w:val="uk-UA"/>
        </w:rPr>
        <w:t xml:space="preserve"> 196</w:t>
      </w:r>
      <w:r w:rsidR="007D077E" w:rsidRPr="00C038D4">
        <w:tab/>
      </w:r>
    </w:p>
    <w:p w:rsidR="007D077E" w:rsidRDefault="007D077E" w:rsidP="007D077E">
      <w:pPr>
        <w:rPr>
          <w:lang w:val="uk-UA"/>
        </w:rPr>
      </w:pPr>
    </w:p>
    <w:p w:rsidR="0036079A" w:rsidRDefault="0036079A" w:rsidP="007D077E">
      <w:pPr>
        <w:rPr>
          <w:lang w:val="uk-UA"/>
        </w:rPr>
      </w:pPr>
    </w:p>
    <w:p w:rsidR="0036079A" w:rsidRPr="00C943E6" w:rsidRDefault="0036079A" w:rsidP="007D077E">
      <w:pPr>
        <w:rPr>
          <w:lang w:val="uk-UA"/>
        </w:rPr>
      </w:pPr>
    </w:p>
    <w:p w:rsidR="007D077E" w:rsidRPr="00C943E6" w:rsidRDefault="007D077E" w:rsidP="007D077E">
      <w:pPr>
        <w:ind w:left="2832" w:firstLine="708"/>
        <w:rPr>
          <w:lang w:val="uk-UA"/>
        </w:rPr>
      </w:pPr>
      <w:r w:rsidRPr="00C943E6">
        <w:rPr>
          <w:lang w:val="uk-UA"/>
        </w:rPr>
        <w:t>Вартість</w:t>
      </w:r>
    </w:p>
    <w:p w:rsidR="007D077E" w:rsidRDefault="007D077E" w:rsidP="007D077E">
      <w:pPr>
        <w:rPr>
          <w:lang w:val="uk-UA"/>
        </w:rPr>
      </w:pPr>
      <w:r w:rsidRPr="00900740">
        <w:rPr>
          <w:lang w:val="uk-UA"/>
        </w:rPr>
        <w:t>послуг щодо</w:t>
      </w:r>
      <w:r w:rsidRPr="00900740">
        <w:t xml:space="preserve"> </w:t>
      </w:r>
      <w:r w:rsidRPr="00900740">
        <w:rPr>
          <w:lang w:val="uk-UA"/>
        </w:rPr>
        <w:t>підготовки та оформлення документів на приватизацію житлового фонду комунальної в</w:t>
      </w:r>
      <w:r w:rsidR="00D50A83">
        <w:rPr>
          <w:lang w:val="uk-UA"/>
        </w:rPr>
        <w:t>ласності територіальної  громади</w:t>
      </w:r>
      <w:r w:rsidRPr="00900740">
        <w:rPr>
          <w:lang w:val="uk-UA"/>
        </w:rPr>
        <w:t xml:space="preserve"> міста</w:t>
      </w:r>
    </w:p>
    <w:p w:rsidR="007D077E" w:rsidRDefault="007D077E" w:rsidP="007D077E">
      <w:pPr>
        <w:rPr>
          <w:lang w:val="uk-UA"/>
        </w:rPr>
      </w:pPr>
    </w:p>
    <w:p w:rsidR="007D077E" w:rsidRPr="00900740" w:rsidRDefault="007D077E" w:rsidP="007D077E">
      <w:pPr>
        <w:rPr>
          <w:lang w:val="uk-UA"/>
        </w:rPr>
      </w:pPr>
    </w:p>
    <w:p w:rsidR="007D077E" w:rsidRPr="00900740" w:rsidRDefault="007D077E" w:rsidP="007D077E">
      <w:pPr>
        <w:rPr>
          <w:lang w:val="uk-UA"/>
        </w:rPr>
      </w:pPr>
      <w:r w:rsidRPr="00900740">
        <w:rPr>
          <w:lang w:val="uk-UA"/>
        </w:rPr>
        <w:tab/>
        <w:t>Заробітна плата</w:t>
      </w:r>
      <w:r w:rsidRPr="00900740">
        <w:rPr>
          <w:lang w:val="uk-UA"/>
        </w:rPr>
        <w:tab/>
      </w:r>
      <w:r w:rsidRPr="00900740">
        <w:rPr>
          <w:lang w:val="uk-UA"/>
        </w:rPr>
        <w:tab/>
      </w:r>
      <w:r w:rsidRPr="00900740">
        <w:rPr>
          <w:lang w:val="uk-UA"/>
        </w:rPr>
        <w:tab/>
      </w:r>
      <w:r w:rsidRPr="00900740">
        <w:rPr>
          <w:lang w:val="uk-UA"/>
        </w:rPr>
        <w:tab/>
        <w:t>37,92 грн.</w:t>
      </w:r>
    </w:p>
    <w:p w:rsidR="007D077E" w:rsidRPr="00900740" w:rsidRDefault="007D077E" w:rsidP="007D077E">
      <w:pPr>
        <w:rPr>
          <w:lang w:val="uk-UA"/>
        </w:rPr>
      </w:pPr>
      <w:r w:rsidRPr="00900740">
        <w:rPr>
          <w:lang w:val="uk-UA"/>
        </w:rPr>
        <w:tab/>
        <w:t xml:space="preserve">Нарахування </w:t>
      </w:r>
      <w:r>
        <w:rPr>
          <w:lang w:val="uk-UA"/>
        </w:rPr>
        <w:t>на зарплату 22%</w:t>
      </w:r>
      <w:r>
        <w:rPr>
          <w:lang w:val="uk-UA"/>
        </w:rPr>
        <w:tab/>
      </w:r>
      <w:r>
        <w:rPr>
          <w:lang w:val="uk-UA"/>
        </w:rPr>
        <w:tab/>
      </w:r>
      <w:r w:rsidRPr="00900740">
        <w:rPr>
          <w:lang w:val="uk-UA"/>
        </w:rPr>
        <w:t>8,34 грн.</w:t>
      </w:r>
    </w:p>
    <w:p w:rsidR="007D077E" w:rsidRPr="00900740" w:rsidRDefault="007D077E" w:rsidP="007D077E">
      <w:pPr>
        <w:rPr>
          <w:lang w:val="uk-UA"/>
        </w:rPr>
      </w:pPr>
      <w:r w:rsidRPr="00900740">
        <w:rPr>
          <w:lang w:val="uk-UA"/>
        </w:rPr>
        <w:tab/>
        <w:t xml:space="preserve">Матеріали </w:t>
      </w:r>
      <w:r w:rsidRPr="00900740">
        <w:rPr>
          <w:lang w:val="uk-UA"/>
        </w:rPr>
        <w:tab/>
      </w:r>
      <w:r w:rsidRPr="00900740">
        <w:rPr>
          <w:lang w:val="uk-UA"/>
        </w:rPr>
        <w:tab/>
      </w:r>
      <w:r w:rsidRPr="00900740">
        <w:rPr>
          <w:lang w:val="uk-UA"/>
        </w:rPr>
        <w:tab/>
      </w:r>
      <w:r w:rsidRPr="00900740">
        <w:rPr>
          <w:lang w:val="uk-UA"/>
        </w:rPr>
        <w:tab/>
      </w:r>
      <w:r w:rsidRPr="00900740">
        <w:rPr>
          <w:lang w:val="uk-UA"/>
        </w:rPr>
        <w:tab/>
        <w:t>49,17 грн.</w:t>
      </w:r>
    </w:p>
    <w:p w:rsidR="007D077E" w:rsidRPr="00900740" w:rsidRDefault="007D077E" w:rsidP="007D077E">
      <w:pPr>
        <w:rPr>
          <w:lang w:val="uk-UA"/>
        </w:rPr>
      </w:pPr>
      <w:r>
        <w:rPr>
          <w:lang w:val="uk-UA"/>
        </w:rPr>
        <w:tab/>
        <w:t>Всього</w:t>
      </w:r>
      <w:r>
        <w:rPr>
          <w:lang w:val="uk-UA"/>
        </w:rPr>
        <w:tab/>
        <w:t>собівартість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 w:rsidRPr="00900740">
        <w:rPr>
          <w:lang w:val="uk-UA"/>
        </w:rPr>
        <w:t>103,78 грн.</w:t>
      </w:r>
    </w:p>
    <w:p w:rsidR="007D077E" w:rsidRPr="00900740" w:rsidRDefault="007D077E" w:rsidP="007D077E">
      <w:pPr>
        <w:rPr>
          <w:lang w:val="uk-UA"/>
        </w:rPr>
      </w:pPr>
      <w:r w:rsidRPr="00900740">
        <w:rPr>
          <w:lang w:val="uk-UA"/>
        </w:rPr>
        <w:tab/>
        <w:t>Рентабельність 10 %</w:t>
      </w:r>
      <w:r w:rsidRPr="00900740">
        <w:rPr>
          <w:lang w:val="uk-UA"/>
        </w:rPr>
        <w:tab/>
      </w:r>
      <w:r w:rsidRPr="00900740">
        <w:rPr>
          <w:lang w:val="uk-UA"/>
        </w:rPr>
        <w:tab/>
      </w:r>
      <w:r w:rsidRPr="00900740">
        <w:rPr>
          <w:lang w:val="uk-UA"/>
        </w:rPr>
        <w:tab/>
      </w:r>
      <w:r w:rsidRPr="00900740">
        <w:rPr>
          <w:lang w:val="uk-UA"/>
        </w:rPr>
        <w:tab/>
        <w:t>10,38 грн.</w:t>
      </w:r>
    </w:p>
    <w:p w:rsidR="007D077E" w:rsidRPr="00900740" w:rsidRDefault="007D077E" w:rsidP="007D077E">
      <w:pPr>
        <w:rPr>
          <w:lang w:val="uk-UA"/>
        </w:rPr>
      </w:pPr>
      <w:r w:rsidRPr="00900740">
        <w:rPr>
          <w:lang w:val="uk-UA"/>
        </w:rPr>
        <w:tab/>
        <w:t>Всього вільна ціна</w:t>
      </w:r>
      <w:r w:rsidRPr="00900740">
        <w:rPr>
          <w:lang w:val="uk-UA"/>
        </w:rPr>
        <w:tab/>
      </w:r>
      <w:r w:rsidRPr="00900740">
        <w:rPr>
          <w:lang w:val="uk-UA"/>
        </w:rPr>
        <w:tab/>
      </w:r>
      <w:r w:rsidRPr="00900740">
        <w:rPr>
          <w:lang w:val="uk-UA"/>
        </w:rPr>
        <w:tab/>
      </w:r>
      <w:r w:rsidRPr="00900740">
        <w:rPr>
          <w:lang w:val="uk-UA"/>
        </w:rPr>
        <w:tab/>
        <w:t>114,16 грн</w:t>
      </w:r>
    </w:p>
    <w:p w:rsidR="007D077E" w:rsidRDefault="007D077E" w:rsidP="007D077E">
      <w:pPr>
        <w:rPr>
          <w:lang w:val="uk-UA"/>
        </w:rPr>
      </w:pPr>
      <w:r w:rsidRPr="00900740">
        <w:rPr>
          <w:lang w:val="uk-UA"/>
        </w:rPr>
        <w:tab/>
        <w:t>ПДВ 20%</w:t>
      </w:r>
      <w:r w:rsidRPr="00900740">
        <w:rPr>
          <w:lang w:val="uk-UA"/>
        </w:rPr>
        <w:tab/>
      </w:r>
      <w:r w:rsidRPr="00900740">
        <w:rPr>
          <w:lang w:val="uk-UA"/>
        </w:rPr>
        <w:tab/>
      </w:r>
      <w:r w:rsidRPr="00900740">
        <w:rPr>
          <w:lang w:val="uk-UA"/>
        </w:rPr>
        <w:tab/>
      </w:r>
      <w:r w:rsidRPr="00900740">
        <w:rPr>
          <w:lang w:val="uk-UA"/>
        </w:rPr>
        <w:tab/>
      </w:r>
      <w:r w:rsidRPr="00900740">
        <w:rPr>
          <w:lang w:val="uk-UA"/>
        </w:rPr>
        <w:tab/>
        <w:t>22,83 грн</w:t>
      </w:r>
    </w:p>
    <w:p w:rsidR="002B707F" w:rsidRPr="00900740" w:rsidRDefault="002B707F" w:rsidP="007D077E">
      <w:pPr>
        <w:rPr>
          <w:lang w:val="uk-UA"/>
        </w:rPr>
      </w:pPr>
    </w:p>
    <w:p w:rsidR="007D077E" w:rsidRDefault="007D077E" w:rsidP="007D077E">
      <w:pPr>
        <w:rPr>
          <w:b/>
          <w:lang w:val="uk-UA"/>
        </w:rPr>
      </w:pPr>
      <w:r w:rsidRPr="00900740">
        <w:rPr>
          <w:lang w:val="uk-UA"/>
        </w:rPr>
        <w:tab/>
      </w:r>
      <w:r w:rsidRPr="00900740">
        <w:rPr>
          <w:b/>
          <w:lang w:val="uk-UA"/>
        </w:rPr>
        <w:t>ВСЬОГО:</w:t>
      </w:r>
      <w:r w:rsidRPr="00900740">
        <w:rPr>
          <w:b/>
          <w:lang w:val="uk-UA"/>
        </w:rPr>
        <w:tab/>
      </w:r>
      <w:r w:rsidRPr="00900740">
        <w:rPr>
          <w:b/>
          <w:lang w:val="uk-UA"/>
        </w:rPr>
        <w:tab/>
      </w:r>
      <w:r w:rsidRPr="00900740">
        <w:rPr>
          <w:b/>
          <w:lang w:val="uk-UA"/>
        </w:rPr>
        <w:tab/>
      </w:r>
      <w:r w:rsidRPr="00900740">
        <w:rPr>
          <w:b/>
          <w:lang w:val="uk-UA"/>
        </w:rPr>
        <w:tab/>
      </w:r>
      <w:r w:rsidRPr="00900740">
        <w:rPr>
          <w:b/>
          <w:lang w:val="uk-UA"/>
        </w:rPr>
        <w:tab/>
        <w:t>136,99 грн.</w:t>
      </w:r>
      <w:r w:rsidRPr="00900740">
        <w:rPr>
          <w:b/>
          <w:lang w:val="uk-UA"/>
        </w:rPr>
        <w:tab/>
      </w:r>
      <w:r w:rsidRPr="00900740">
        <w:rPr>
          <w:b/>
          <w:lang w:val="uk-UA"/>
        </w:rPr>
        <w:tab/>
      </w:r>
    </w:p>
    <w:p w:rsidR="002B707F" w:rsidRPr="00900740" w:rsidRDefault="002B707F" w:rsidP="007D077E">
      <w:pPr>
        <w:rPr>
          <w:b/>
          <w:lang w:val="uk-UA"/>
        </w:rPr>
      </w:pPr>
    </w:p>
    <w:p w:rsidR="007D077E" w:rsidRPr="00900740" w:rsidRDefault="007D077E" w:rsidP="007D077E">
      <w:pPr>
        <w:rPr>
          <w:lang w:val="uk-UA"/>
        </w:rPr>
      </w:pPr>
      <w:r w:rsidRPr="00900740">
        <w:rPr>
          <w:b/>
          <w:lang w:val="uk-UA"/>
        </w:rPr>
        <w:tab/>
      </w:r>
      <w:r w:rsidRPr="00900740">
        <w:rPr>
          <w:lang w:val="uk-UA"/>
        </w:rPr>
        <w:t xml:space="preserve">Тариф за терміновість </w:t>
      </w:r>
      <w:r w:rsidRPr="00900740">
        <w:rPr>
          <w:b/>
          <w:lang w:val="uk-UA"/>
        </w:rPr>
        <w:t xml:space="preserve">- </w:t>
      </w:r>
      <w:r w:rsidRPr="00900740">
        <w:rPr>
          <w:lang w:val="uk-UA"/>
        </w:rPr>
        <w:t>в подвійному</w:t>
      </w:r>
    </w:p>
    <w:p w:rsidR="007D077E" w:rsidRDefault="007D077E" w:rsidP="007D077E">
      <w:pPr>
        <w:ind w:firstLine="708"/>
        <w:rPr>
          <w:lang w:val="uk-UA"/>
        </w:rPr>
      </w:pPr>
      <w:r w:rsidRPr="00900740">
        <w:rPr>
          <w:lang w:val="uk-UA"/>
        </w:rPr>
        <w:t xml:space="preserve"> розмирі</w:t>
      </w:r>
      <w:r w:rsidRPr="00900740">
        <w:rPr>
          <w:b/>
          <w:lang w:val="uk-UA"/>
        </w:rPr>
        <w:t xml:space="preserve"> </w:t>
      </w:r>
      <w:r w:rsidRPr="00900740">
        <w:rPr>
          <w:b/>
          <w:lang w:val="uk-UA"/>
        </w:rPr>
        <w:tab/>
      </w:r>
      <w:r w:rsidRPr="00900740">
        <w:rPr>
          <w:b/>
          <w:lang w:val="uk-UA"/>
        </w:rPr>
        <w:tab/>
      </w:r>
      <w:r w:rsidRPr="00900740">
        <w:rPr>
          <w:b/>
          <w:lang w:val="uk-UA"/>
        </w:rPr>
        <w:tab/>
      </w:r>
      <w:r w:rsidRPr="00900740">
        <w:rPr>
          <w:b/>
          <w:lang w:val="uk-UA"/>
        </w:rPr>
        <w:tab/>
      </w:r>
      <w:r w:rsidRPr="00900740">
        <w:rPr>
          <w:b/>
          <w:lang w:val="uk-UA"/>
        </w:rPr>
        <w:tab/>
      </w:r>
      <w:r w:rsidRPr="003D1517">
        <w:rPr>
          <w:lang w:val="uk-UA"/>
        </w:rPr>
        <w:t>273,98 грн</w:t>
      </w:r>
      <w:r w:rsidRPr="003D1517">
        <w:rPr>
          <w:lang w:val="uk-UA"/>
        </w:rPr>
        <w:tab/>
      </w:r>
    </w:p>
    <w:p w:rsidR="007D077E" w:rsidRDefault="007D077E" w:rsidP="007D077E">
      <w:pPr>
        <w:ind w:firstLine="708"/>
        <w:rPr>
          <w:lang w:val="uk-UA"/>
        </w:rPr>
      </w:pPr>
    </w:p>
    <w:p w:rsidR="007D077E" w:rsidRDefault="007D077E" w:rsidP="007D077E">
      <w:pPr>
        <w:ind w:firstLine="708"/>
        <w:rPr>
          <w:lang w:val="uk-UA"/>
        </w:rPr>
      </w:pPr>
    </w:p>
    <w:p w:rsidR="007D077E" w:rsidRDefault="007D077E" w:rsidP="007D077E">
      <w:pPr>
        <w:ind w:firstLine="708"/>
        <w:rPr>
          <w:lang w:val="uk-UA"/>
        </w:rPr>
      </w:pPr>
    </w:p>
    <w:p w:rsidR="007D077E" w:rsidRDefault="007D077E" w:rsidP="007D077E">
      <w:pPr>
        <w:ind w:firstLine="708"/>
        <w:rPr>
          <w:lang w:val="uk-UA"/>
        </w:rPr>
      </w:pPr>
      <w:r>
        <w:rPr>
          <w:lang w:val="uk-UA"/>
        </w:rPr>
        <w:t xml:space="preserve">Керуючий справами виконкому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О.І.Журавльов</w:t>
      </w:r>
    </w:p>
    <w:p w:rsidR="007D077E" w:rsidRDefault="007D077E" w:rsidP="007D077E">
      <w:pPr>
        <w:ind w:firstLine="708"/>
        <w:rPr>
          <w:lang w:val="uk-UA"/>
        </w:rPr>
      </w:pPr>
    </w:p>
    <w:p w:rsidR="007D077E" w:rsidRDefault="00D50A83" w:rsidP="007D077E">
      <w:pPr>
        <w:ind w:firstLine="708"/>
        <w:rPr>
          <w:lang w:val="uk-UA"/>
        </w:rPr>
      </w:pPr>
      <w:r>
        <w:rPr>
          <w:lang w:val="uk-UA"/>
        </w:rPr>
        <w:t>Підготовлено КП «СЄ</w:t>
      </w:r>
      <w:r w:rsidR="007D077E">
        <w:rPr>
          <w:lang w:val="uk-UA"/>
        </w:rPr>
        <w:t>З»</w:t>
      </w:r>
    </w:p>
    <w:p w:rsidR="007D077E" w:rsidRDefault="007D077E" w:rsidP="007D077E">
      <w:pPr>
        <w:ind w:firstLine="708"/>
        <w:rPr>
          <w:lang w:val="uk-UA"/>
        </w:rPr>
      </w:pPr>
    </w:p>
    <w:p w:rsidR="007D077E" w:rsidRPr="003D1517" w:rsidRDefault="00D50A83" w:rsidP="007D077E">
      <w:pPr>
        <w:ind w:firstLine="708"/>
        <w:rPr>
          <w:b/>
          <w:lang w:val="uk-UA"/>
        </w:rPr>
      </w:pPr>
      <w:r>
        <w:rPr>
          <w:lang w:val="uk-UA"/>
        </w:rPr>
        <w:t>Директор КП «СЄ</w:t>
      </w:r>
      <w:r w:rsidR="007D077E">
        <w:rPr>
          <w:lang w:val="uk-UA"/>
        </w:rPr>
        <w:t>З»</w:t>
      </w:r>
      <w:r w:rsidR="007D077E">
        <w:rPr>
          <w:lang w:val="uk-UA"/>
        </w:rPr>
        <w:tab/>
      </w:r>
      <w:r w:rsidR="007D077E">
        <w:rPr>
          <w:lang w:val="uk-UA"/>
        </w:rPr>
        <w:tab/>
      </w:r>
      <w:r w:rsidR="007D077E">
        <w:rPr>
          <w:lang w:val="uk-UA"/>
        </w:rPr>
        <w:tab/>
      </w:r>
      <w:r w:rsidR="007D077E">
        <w:rPr>
          <w:lang w:val="uk-UA"/>
        </w:rPr>
        <w:tab/>
      </w:r>
      <w:r w:rsidR="007D077E">
        <w:rPr>
          <w:lang w:val="uk-UA"/>
        </w:rPr>
        <w:tab/>
      </w:r>
      <w:r w:rsidR="007D077E">
        <w:rPr>
          <w:lang w:val="uk-UA"/>
        </w:rPr>
        <w:tab/>
      </w:r>
      <w:r w:rsidR="007D077E">
        <w:rPr>
          <w:lang w:val="uk-UA"/>
        </w:rPr>
        <w:tab/>
        <w:t>С.В.Гонтаренко</w:t>
      </w:r>
    </w:p>
    <w:p w:rsidR="007D077E" w:rsidRPr="008229B5" w:rsidRDefault="007D077E">
      <w:pPr>
        <w:rPr>
          <w:lang w:val="uk-UA"/>
        </w:rPr>
      </w:pPr>
    </w:p>
    <w:sectPr w:rsidR="007D077E" w:rsidRPr="00822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34C93"/>
    <w:multiLevelType w:val="hybridMultilevel"/>
    <w:tmpl w:val="883CD4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F76742"/>
    <w:multiLevelType w:val="hybridMultilevel"/>
    <w:tmpl w:val="0D58637A"/>
    <w:lvl w:ilvl="0" w:tplc="F52AE8E4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D32AE"/>
    <w:rsid w:val="00025235"/>
    <w:rsid w:val="00026366"/>
    <w:rsid w:val="00046324"/>
    <w:rsid w:val="00066542"/>
    <w:rsid w:val="000748CF"/>
    <w:rsid w:val="000810C4"/>
    <w:rsid w:val="00092002"/>
    <w:rsid w:val="000A39D2"/>
    <w:rsid w:val="000D1118"/>
    <w:rsid w:val="000D2CD4"/>
    <w:rsid w:val="000E08CC"/>
    <w:rsid w:val="000E648D"/>
    <w:rsid w:val="00110DFD"/>
    <w:rsid w:val="00117BD3"/>
    <w:rsid w:val="001506B3"/>
    <w:rsid w:val="001832D7"/>
    <w:rsid w:val="00190CE9"/>
    <w:rsid w:val="001A655E"/>
    <w:rsid w:val="001B4F9F"/>
    <w:rsid w:val="001C60FA"/>
    <w:rsid w:val="001D0CEC"/>
    <w:rsid w:val="001E074D"/>
    <w:rsid w:val="001E3DCE"/>
    <w:rsid w:val="00223C36"/>
    <w:rsid w:val="00245DC3"/>
    <w:rsid w:val="00274F2C"/>
    <w:rsid w:val="00296988"/>
    <w:rsid w:val="002A0356"/>
    <w:rsid w:val="002A21CA"/>
    <w:rsid w:val="002A2409"/>
    <w:rsid w:val="002B3E26"/>
    <w:rsid w:val="002B707F"/>
    <w:rsid w:val="002C09EF"/>
    <w:rsid w:val="002C2133"/>
    <w:rsid w:val="002F6E86"/>
    <w:rsid w:val="00302663"/>
    <w:rsid w:val="00303DF1"/>
    <w:rsid w:val="0030518E"/>
    <w:rsid w:val="003238DD"/>
    <w:rsid w:val="00331E4B"/>
    <w:rsid w:val="003331FD"/>
    <w:rsid w:val="0034376D"/>
    <w:rsid w:val="0036079A"/>
    <w:rsid w:val="0036104D"/>
    <w:rsid w:val="0037361A"/>
    <w:rsid w:val="00393805"/>
    <w:rsid w:val="003D1F5C"/>
    <w:rsid w:val="003E786E"/>
    <w:rsid w:val="003F040B"/>
    <w:rsid w:val="0040123A"/>
    <w:rsid w:val="00444CA4"/>
    <w:rsid w:val="00450E63"/>
    <w:rsid w:val="0047716F"/>
    <w:rsid w:val="00496A88"/>
    <w:rsid w:val="004A45E1"/>
    <w:rsid w:val="004B6F57"/>
    <w:rsid w:val="004E3944"/>
    <w:rsid w:val="004E4A1F"/>
    <w:rsid w:val="00502CB9"/>
    <w:rsid w:val="00532AED"/>
    <w:rsid w:val="0054483D"/>
    <w:rsid w:val="005505EE"/>
    <w:rsid w:val="00553C84"/>
    <w:rsid w:val="005562A6"/>
    <w:rsid w:val="00560513"/>
    <w:rsid w:val="005747BA"/>
    <w:rsid w:val="00574B96"/>
    <w:rsid w:val="0059479B"/>
    <w:rsid w:val="005B091A"/>
    <w:rsid w:val="005C2313"/>
    <w:rsid w:val="005E1635"/>
    <w:rsid w:val="00603DF3"/>
    <w:rsid w:val="00611B4E"/>
    <w:rsid w:val="00632E21"/>
    <w:rsid w:val="00634BE2"/>
    <w:rsid w:val="00672429"/>
    <w:rsid w:val="006729F7"/>
    <w:rsid w:val="006B4B65"/>
    <w:rsid w:val="006B58DC"/>
    <w:rsid w:val="006D2CD5"/>
    <w:rsid w:val="006D32AE"/>
    <w:rsid w:val="006E391B"/>
    <w:rsid w:val="007016B8"/>
    <w:rsid w:val="007473F7"/>
    <w:rsid w:val="00774B4D"/>
    <w:rsid w:val="00782545"/>
    <w:rsid w:val="007878EE"/>
    <w:rsid w:val="007A1570"/>
    <w:rsid w:val="007A7706"/>
    <w:rsid w:val="007C0F42"/>
    <w:rsid w:val="007D077E"/>
    <w:rsid w:val="008229B5"/>
    <w:rsid w:val="008312F8"/>
    <w:rsid w:val="00837DF0"/>
    <w:rsid w:val="00854FEA"/>
    <w:rsid w:val="00856D91"/>
    <w:rsid w:val="0087360F"/>
    <w:rsid w:val="00883E52"/>
    <w:rsid w:val="00895568"/>
    <w:rsid w:val="008A685F"/>
    <w:rsid w:val="008B5BD9"/>
    <w:rsid w:val="008C18C2"/>
    <w:rsid w:val="008D2D25"/>
    <w:rsid w:val="008E35FF"/>
    <w:rsid w:val="00923592"/>
    <w:rsid w:val="009343C2"/>
    <w:rsid w:val="0095199F"/>
    <w:rsid w:val="00971451"/>
    <w:rsid w:val="009758F9"/>
    <w:rsid w:val="009B2E1C"/>
    <w:rsid w:val="009C1BF3"/>
    <w:rsid w:val="009E4D08"/>
    <w:rsid w:val="00A05751"/>
    <w:rsid w:val="00A0741F"/>
    <w:rsid w:val="00A12C42"/>
    <w:rsid w:val="00A1357A"/>
    <w:rsid w:val="00A217C8"/>
    <w:rsid w:val="00A21975"/>
    <w:rsid w:val="00A222C7"/>
    <w:rsid w:val="00A260C0"/>
    <w:rsid w:val="00A33634"/>
    <w:rsid w:val="00A47B4B"/>
    <w:rsid w:val="00A638EE"/>
    <w:rsid w:val="00A71BFD"/>
    <w:rsid w:val="00AA552A"/>
    <w:rsid w:val="00AC23BA"/>
    <w:rsid w:val="00AD1014"/>
    <w:rsid w:val="00AE2F45"/>
    <w:rsid w:val="00AE4E72"/>
    <w:rsid w:val="00B23838"/>
    <w:rsid w:val="00B27E75"/>
    <w:rsid w:val="00B337EE"/>
    <w:rsid w:val="00B657BC"/>
    <w:rsid w:val="00B7442D"/>
    <w:rsid w:val="00BC1F2D"/>
    <w:rsid w:val="00BC2AFA"/>
    <w:rsid w:val="00BC68FE"/>
    <w:rsid w:val="00BD2DCD"/>
    <w:rsid w:val="00BE2095"/>
    <w:rsid w:val="00BE61FD"/>
    <w:rsid w:val="00BF30AA"/>
    <w:rsid w:val="00BF4697"/>
    <w:rsid w:val="00C03055"/>
    <w:rsid w:val="00C15B50"/>
    <w:rsid w:val="00C254EB"/>
    <w:rsid w:val="00C343B4"/>
    <w:rsid w:val="00C4150D"/>
    <w:rsid w:val="00C41882"/>
    <w:rsid w:val="00C475F9"/>
    <w:rsid w:val="00C55BB0"/>
    <w:rsid w:val="00C56655"/>
    <w:rsid w:val="00C60B1A"/>
    <w:rsid w:val="00C73A3D"/>
    <w:rsid w:val="00C9294F"/>
    <w:rsid w:val="00C93D67"/>
    <w:rsid w:val="00CA06D4"/>
    <w:rsid w:val="00CB1D72"/>
    <w:rsid w:val="00CB2D34"/>
    <w:rsid w:val="00D025EA"/>
    <w:rsid w:val="00D0703D"/>
    <w:rsid w:val="00D15E78"/>
    <w:rsid w:val="00D27C48"/>
    <w:rsid w:val="00D4133A"/>
    <w:rsid w:val="00D50A83"/>
    <w:rsid w:val="00D6016C"/>
    <w:rsid w:val="00D82637"/>
    <w:rsid w:val="00DA0001"/>
    <w:rsid w:val="00DC4A77"/>
    <w:rsid w:val="00DD2A86"/>
    <w:rsid w:val="00DF19CA"/>
    <w:rsid w:val="00E0414C"/>
    <w:rsid w:val="00E0771F"/>
    <w:rsid w:val="00E15540"/>
    <w:rsid w:val="00E2027F"/>
    <w:rsid w:val="00E54047"/>
    <w:rsid w:val="00E60955"/>
    <w:rsid w:val="00E83F38"/>
    <w:rsid w:val="00E932C7"/>
    <w:rsid w:val="00EA4BAE"/>
    <w:rsid w:val="00EB758C"/>
    <w:rsid w:val="00ED2FE9"/>
    <w:rsid w:val="00F12416"/>
    <w:rsid w:val="00F210F8"/>
    <w:rsid w:val="00F30E8E"/>
    <w:rsid w:val="00F32292"/>
    <w:rsid w:val="00F64768"/>
    <w:rsid w:val="00F72107"/>
    <w:rsid w:val="00F725CB"/>
    <w:rsid w:val="00F74360"/>
    <w:rsid w:val="00F9078D"/>
    <w:rsid w:val="00FC7C07"/>
    <w:rsid w:val="00FE3778"/>
    <w:rsid w:val="00FE570C"/>
    <w:rsid w:val="00FF3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D32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link w:val="a4"/>
    <w:rsid w:val="006D32AE"/>
    <w:pPr>
      <w:tabs>
        <w:tab w:val="num" w:pos="284"/>
      </w:tabs>
      <w:ind w:left="284" w:hanging="360"/>
    </w:pPr>
    <w:rPr>
      <w:sz w:val="28"/>
      <w:szCs w:val="20"/>
    </w:rPr>
  </w:style>
  <w:style w:type="character" w:customStyle="1" w:styleId="a4">
    <w:name w:val="Основной текст с отступом Знак"/>
    <w:link w:val="a3"/>
    <w:locked/>
    <w:rsid w:val="006D32AE"/>
    <w:rPr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</cp:lastModifiedBy>
  <cp:revision>2</cp:revision>
  <cp:lastPrinted>2016-05-13T08:43:00Z</cp:lastPrinted>
  <dcterms:created xsi:type="dcterms:W3CDTF">2016-06-29T07:22:00Z</dcterms:created>
  <dcterms:modified xsi:type="dcterms:W3CDTF">2016-06-29T07:22:00Z</dcterms:modified>
</cp:coreProperties>
</file>