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948"/>
        <w:gridCol w:w="2906"/>
      </w:tblGrid>
      <w:tr w:rsidR="00E441DE" w:rsidRPr="00A93EC8" w:rsidTr="00077FD6">
        <w:tc>
          <w:tcPr>
            <w:tcW w:w="6948" w:type="dxa"/>
          </w:tcPr>
          <w:p w:rsidR="00E441DE" w:rsidRPr="00A93EC8" w:rsidRDefault="00E441DE" w:rsidP="00077FD6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br w:type="page"/>
            </w:r>
            <w:r>
              <w:rPr>
                <w:b/>
                <w:lang w:val="uk-UA"/>
              </w:rPr>
              <w:br w:type="page"/>
            </w:r>
          </w:p>
        </w:tc>
        <w:tc>
          <w:tcPr>
            <w:tcW w:w="2906" w:type="dxa"/>
          </w:tcPr>
          <w:p w:rsidR="00E441DE" w:rsidRPr="00A93EC8" w:rsidRDefault="00E441DE" w:rsidP="00077FD6">
            <w:pPr>
              <w:rPr>
                <w:lang w:val="uk-UA"/>
              </w:rPr>
            </w:pPr>
            <w:r w:rsidRPr="00A93EC8">
              <w:rPr>
                <w:lang w:val="uk-UA"/>
              </w:rPr>
              <w:t>ЗАТВЕРДЖЕНО</w:t>
            </w:r>
          </w:p>
          <w:p w:rsidR="00E441DE" w:rsidRPr="00A93EC8" w:rsidRDefault="00E441DE" w:rsidP="00077FD6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A93EC8">
              <w:rPr>
                <w:lang w:val="uk-UA"/>
              </w:rPr>
              <w:t>ішення міської ради</w:t>
            </w:r>
          </w:p>
          <w:p w:rsidR="00E441DE" w:rsidRPr="00A93EC8" w:rsidRDefault="00697F57" w:rsidP="003A7384">
            <w:pPr>
              <w:rPr>
                <w:lang w:val="uk-UA"/>
              </w:rPr>
            </w:pPr>
            <w:r>
              <w:rPr>
                <w:lang w:val="uk-UA"/>
              </w:rPr>
              <w:t>01.03</w:t>
            </w:r>
            <w:r w:rsidR="003A7384">
              <w:rPr>
                <w:lang w:val="uk-UA"/>
              </w:rPr>
              <w:t>.</w:t>
            </w:r>
            <w:r w:rsidR="00357F66">
              <w:rPr>
                <w:lang w:val="uk-UA"/>
              </w:rPr>
              <w:t xml:space="preserve">2018 </w:t>
            </w:r>
            <w:r w:rsidR="00E441DE" w:rsidRPr="00A93EC8">
              <w:rPr>
                <w:lang w:val="uk-UA"/>
              </w:rPr>
              <w:t>№</w:t>
            </w:r>
            <w:r w:rsidR="00AC361A">
              <w:rPr>
                <w:lang w:val="uk-UA"/>
              </w:rPr>
              <w:t xml:space="preserve"> </w:t>
            </w:r>
            <w:r w:rsidR="003A7384">
              <w:rPr>
                <w:lang w:val="uk-UA"/>
              </w:rPr>
              <w:t>6/83-</w:t>
            </w:r>
            <w:r w:rsidR="00620411">
              <w:rPr>
                <w:lang w:val="uk-UA"/>
              </w:rPr>
              <w:t>1532</w:t>
            </w:r>
          </w:p>
        </w:tc>
      </w:tr>
    </w:tbl>
    <w:p w:rsidR="00E441DE" w:rsidRPr="005B17CA" w:rsidRDefault="005B17CA" w:rsidP="00E441DE">
      <w:pPr>
        <w:pStyle w:val="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ЗВІТ</w:t>
      </w:r>
    </w:p>
    <w:p w:rsidR="00E441DE" w:rsidRPr="00873627" w:rsidRDefault="00E441DE" w:rsidP="00E441DE">
      <w:pPr>
        <w:jc w:val="center"/>
        <w:rPr>
          <w:b/>
          <w:lang w:val="uk-UA"/>
        </w:rPr>
      </w:pPr>
      <w:r w:rsidRPr="00873627">
        <w:rPr>
          <w:b/>
          <w:lang w:val="uk-UA"/>
        </w:rPr>
        <w:t>про здійснення державної регуляторної політики</w:t>
      </w:r>
    </w:p>
    <w:p w:rsidR="00E441DE" w:rsidRDefault="00E441DE" w:rsidP="00E441DE">
      <w:pPr>
        <w:jc w:val="center"/>
        <w:rPr>
          <w:b/>
          <w:lang w:val="uk-UA"/>
        </w:rPr>
      </w:pPr>
      <w:r w:rsidRPr="00873627">
        <w:rPr>
          <w:b/>
          <w:lang w:val="uk-UA"/>
        </w:rPr>
        <w:t>виконавчими органами</w:t>
      </w:r>
      <w:r w:rsidRPr="00873627">
        <w:rPr>
          <w:b/>
        </w:rPr>
        <w:t xml:space="preserve"> </w:t>
      </w:r>
      <w:r w:rsidRPr="00873627">
        <w:rPr>
          <w:b/>
          <w:lang w:val="uk-UA"/>
        </w:rPr>
        <w:t xml:space="preserve">Костянтинівської міської ради у </w:t>
      </w:r>
      <w:r w:rsidRPr="00873627">
        <w:rPr>
          <w:b/>
        </w:rPr>
        <w:t>201</w:t>
      </w:r>
      <w:r w:rsidR="00357F66">
        <w:rPr>
          <w:b/>
          <w:lang w:val="uk-UA"/>
        </w:rPr>
        <w:t>7</w:t>
      </w:r>
      <w:r w:rsidRPr="00873627">
        <w:rPr>
          <w:b/>
        </w:rPr>
        <w:t xml:space="preserve"> </w:t>
      </w:r>
      <w:r w:rsidRPr="00873627">
        <w:rPr>
          <w:b/>
          <w:lang w:val="uk-UA"/>
        </w:rPr>
        <w:t>році</w:t>
      </w:r>
    </w:p>
    <w:p w:rsidR="00E441DE" w:rsidRPr="00E62FFF" w:rsidRDefault="00E441DE" w:rsidP="00E441DE">
      <w:pPr>
        <w:jc w:val="center"/>
        <w:rPr>
          <w:b/>
          <w:sz w:val="16"/>
          <w:szCs w:val="16"/>
          <w:lang w:val="uk-UA"/>
        </w:rPr>
      </w:pPr>
    </w:p>
    <w:p w:rsidR="00F06C43" w:rsidRPr="00DF4DFE" w:rsidRDefault="00357F66" w:rsidP="00DF4DFE">
      <w:pPr>
        <w:shd w:val="clear" w:color="auto" w:fill="FFFFFF"/>
        <w:ind w:firstLine="708"/>
        <w:jc w:val="both"/>
        <w:rPr>
          <w:color w:val="3D3C3B"/>
          <w:sz w:val="19"/>
          <w:szCs w:val="19"/>
          <w:shd w:val="clear" w:color="auto" w:fill="FFFFFF"/>
          <w:lang w:val="uk-UA"/>
        </w:rPr>
      </w:pPr>
      <w:r>
        <w:rPr>
          <w:lang w:val="uk-UA"/>
        </w:rPr>
        <w:t>Відповідно до плану</w:t>
      </w:r>
      <w:r w:rsidR="00E441DE">
        <w:rPr>
          <w:lang w:val="uk-UA"/>
        </w:rPr>
        <w:t xml:space="preserve"> підготовки про</w:t>
      </w:r>
      <w:r>
        <w:rPr>
          <w:lang w:val="uk-UA"/>
        </w:rPr>
        <w:t>ектів регуляторних актів на 2017 рік, затвердженого рішенням</w:t>
      </w:r>
      <w:r w:rsidR="00E441DE">
        <w:rPr>
          <w:lang w:val="uk-UA"/>
        </w:rPr>
        <w:t xml:space="preserve"> міської ради від 10.12.2015 № 6/62-1064</w:t>
      </w:r>
      <w:r>
        <w:rPr>
          <w:lang w:val="uk-UA"/>
        </w:rPr>
        <w:t xml:space="preserve"> п</w:t>
      </w:r>
      <w:r w:rsidR="00E441DE">
        <w:rPr>
          <w:lang w:val="uk-UA"/>
        </w:rPr>
        <w:t>ере</w:t>
      </w:r>
      <w:r>
        <w:rPr>
          <w:lang w:val="uk-UA"/>
        </w:rPr>
        <w:t>дбачалося прийняти     1 регуляторний акт «</w:t>
      </w:r>
      <w:r w:rsidRPr="00F06C43">
        <w:rPr>
          <w:lang w:val="uk-UA"/>
        </w:rPr>
        <w:t>Про встановлення місцевих податків та зборів</w:t>
      </w:r>
      <w:r>
        <w:rPr>
          <w:lang w:val="uk-UA"/>
        </w:rPr>
        <w:t>»</w:t>
      </w:r>
      <w:r w:rsidR="00F06C43">
        <w:rPr>
          <w:lang w:val="uk-UA"/>
        </w:rPr>
        <w:t xml:space="preserve">, але </w:t>
      </w:r>
      <w:r w:rsidR="00F06C43">
        <w:rPr>
          <w:color w:val="000000"/>
          <w:lang w:val="uk-UA"/>
        </w:rPr>
        <w:t xml:space="preserve">прикінцевими та перехідними положеннями Закону </w:t>
      </w:r>
      <w:r w:rsidR="00DF4DFE" w:rsidRPr="00DF4DFE">
        <w:rPr>
          <w:color w:val="000000"/>
          <w:lang w:val="uk-UA"/>
        </w:rPr>
        <w:t xml:space="preserve">України </w:t>
      </w:r>
      <w:r w:rsidR="00DF4DFE" w:rsidRPr="00DF4DFE">
        <w:rPr>
          <w:color w:val="3D3C3B"/>
          <w:shd w:val="clear" w:color="auto" w:fill="FFFFFF"/>
          <w:lang w:val="uk-UA"/>
        </w:rPr>
        <w:t>«Про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році»</w:t>
      </w:r>
      <w:r w:rsidR="00DF4DFE" w:rsidRPr="00DF4DFE">
        <w:rPr>
          <w:color w:val="3D3C3B"/>
          <w:sz w:val="19"/>
          <w:szCs w:val="19"/>
          <w:shd w:val="clear" w:color="auto" w:fill="FFFFFF"/>
          <w:lang w:val="uk-UA"/>
        </w:rPr>
        <w:t>.</w:t>
      </w:r>
      <w:r w:rsidR="00DF4DFE">
        <w:rPr>
          <w:color w:val="3D3C3B"/>
          <w:sz w:val="19"/>
          <w:szCs w:val="19"/>
          <w:shd w:val="clear" w:color="auto" w:fill="FFFFFF"/>
          <w:lang w:val="uk-UA"/>
        </w:rPr>
        <w:t xml:space="preserve"> </w:t>
      </w:r>
      <w:r w:rsidR="00DF4DFE" w:rsidRPr="00DF4DFE">
        <w:rPr>
          <w:color w:val="000000"/>
          <w:lang w:val="uk-UA"/>
        </w:rPr>
        <w:t xml:space="preserve">від </w:t>
      </w:r>
      <w:r w:rsidR="00DF4DFE">
        <w:rPr>
          <w:color w:val="000000"/>
          <w:lang w:val="uk-UA"/>
        </w:rPr>
        <w:t xml:space="preserve">20.12.2016 </w:t>
      </w:r>
      <w:r w:rsidR="00F06C43" w:rsidRPr="00DF4DFE">
        <w:rPr>
          <w:color w:val="000000"/>
          <w:lang w:val="uk-UA"/>
        </w:rPr>
        <w:t>№1791</w:t>
      </w:r>
      <w:r w:rsidR="00DF4DFE">
        <w:rPr>
          <w:color w:val="000000"/>
          <w:lang w:val="uk-UA"/>
        </w:rPr>
        <w:t>-VIII</w:t>
      </w:r>
      <w:r w:rsidR="00377B82" w:rsidRPr="00DF4DFE">
        <w:rPr>
          <w:bCs/>
          <w:color w:val="000000"/>
          <w:lang w:val="uk-UA"/>
        </w:rPr>
        <w:t xml:space="preserve"> в</w:t>
      </w:r>
      <w:r w:rsidR="00F06C43" w:rsidRPr="00DF4DFE">
        <w:rPr>
          <w:bCs/>
          <w:color w:val="000000"/>
          <w:lang w:val="uk-UA"/>
        </w:rPr>
        <w:t>становлено</w:t>
      </w:r>
      <w:r w:rsidR="00F06C43" w:rsidRPr="00DF4DFE">
        <w:rPr>
          <w:b/>
          <w:bCs/>
          <w:color w:val="000000"/>
          <w:lang w:val="uk-UA"/>
        </w:rPr>
        <w:t xml:space="preserve">, </w:t>
      </w:r>
      <w:r w:rsidR="00377B82" w:rsidRPr="00DF4DFE">
        <w:rPr>
          <w:color w:val="000000"/>
          <w:lang w:val="uk-UA"/>
        </w:rPr>
        <w:t>що у</w:t>
      </w:r>
      <w:r w:rsidR="00F06C43" w:rsidRPr="00DF4DFE">
        <w:rPr>
          <w:color w:val="000000"/>
          <w:lang w:val="uk-UA"/>
        </w:rPr>
        <w:t xml:space="preserve"> 2017 році </w:t>
      </w:r>
      <w:r w:rsidR="00F06C43" w:rsidRPr="00DF4DFE">
        <w:rPr>
          <w:bCs/>
          <w:color w:val="000000"/>
          <w:lang w:val="uk-UA"/>
        </w:rPr>
        <w:t>до</w:t>
      </w:r>
      <w:r w:rsidR="00F06C43" w:rsidRPr="00DF4DFE">
        <w:rPr>
          <w:color w:val="000000"/>
          <w:lang w:val="uk-UA"/>
        </w:rPr>
        <w:t xml:space="preserve"> прийнятих </w:t>
      </w:r>
      <w:r w:rsidR="00F06C43" w:rsidRPr="00DF4DFE">
        <w:rPr>
          <w:bCs/>
          <w:color w:val="000000"/>
          <w:lang w:val="uk-UA"/>
        </w:rPr>
        <w:t xml:space="preserve">рішень </w:t>
      </w:r>
      <w:r w:rsidR="00F06C43" w:rsidRPr="00DF4DFE">
        <w:rPr>
          <w:color w:val="000000"/>
          <w:lang w:val="uk-UA"/>
        </w:rPr>
        <w:t>органів місцевого</w:t>
      </w:r>
      <w:r w:rsidR="00F06C43">
        <w:rPr>
          <w:color w:val="000000"/>
          <w:lang w:val="uk-UA"/>
        </w:rPr>
        <w:t xml:space="preserve"> самоврядування про встановлення місцевих податків і зборів, </w:t>
      </w:r>
      <w:r w:rsidR="00F06C43">
        <w:rPr>
          <w:bCs/>
          <w:color w:val="000000"/>
          <w:lang w:val="uk-UA"/>
        </w:rPr>
        <w:t>які прийняті на виконання цього Закону, не застосовуються</w:t>
      </w:r>
      <w:r w:rsidR="00F06C43">
        <w:rPr>
          <w:color w:val="000000"/>
          <w:lang w:val="uk-UA"/>
        </w:rPr>
        <w:t xml:space="preserve"> вимоги Закону України </w:t>
      </w:r>
      <w:r w:rsidR="00F06C43">
        <w:rPr>
          <w:color w:val="000000"/>
          <w:shd w:val="clear" w:color="auto" w:fill="FFFFFF"/>
          <w:lang w:val="uk-UA"/>
        </w:rPr>
        <w:t>"Про засади державної регуляторної політики у сфері господарської діяльності"</w:t>
      </w:r>
      <w:r w:rsidR="00F06C43">
        <w:rPr>
          <w:lang w:val="uk-UA"/>
        </w:rPr>
        <w:t xml:space="preserve"> від 11.09.2003 №1160-</w:t>
      </w:r>
      <w:r w:rsidR="00F06C43">
        <w:t>IV</w:t>
      </w:r>
      <w:r w:rsidR="00F06C43">
        <w:rPr>
          <w:lang w:val="uk-UA"/>
        </w:rPr>
        <w:t xml:space="preserve"> (із змінами).</w:t>
      </w:r>
    </w:p>
    <w:p w:rsidR="00E441DE" w:rsidRPr="00E62FFF" w:rsidRDefault="00E441DE" w:rsidP="00E441DE">
      <w:pPr>
        <w:jc w:val="both"/>
        <w:rPr>
          <w:sz w:val="16"/>
          <w:szCs w:val="16"/>
          <w:lang w:val="uk-UA"/>
        </w:rPr>
      </w:pPr>
    </w:p>
    <w:p w:rsidR="00E441DE" w:rsidRDefault="00E441DE" w:rsidP="00E441DE">
      <w:pPr>
        <w:shd w:val="clear" w:color="auto" w:fill="FFFFFF"/>
        <w:tabs>
          <w:tab w:val="left" w:pos="0"/>
        </w:tabs>
        <w:ind w:right="-82" w:firstLine="567"/>
        <w:jc w:val="both"/>
        <w:rPr>
          <w:lang w:val="uk-UA"/>
        </w:rPr>
      </w:pPr>
      <w:r>
        <w:rPr>
          <w:lang w:val="uk-UA"/>
        </w:rPr>
        <w:t>Згідно із статтею 10 Закону України «Про засади державної регуляторної політики у сфері господарської діяльн</w:t>
      </w:r>
      <w:r w:rsidR="00954721">
        <w:rPr>
          <w:lang w:val="uk-UA"/>
        </w:rPr>
        <w:t>ості» в 2017</w:t>
      </w:r>
      <w:r>
        <w:rPr>
          <w:lang w:val="uk-UA"/>
        </w:rPr>
        <w:t xml:space="preserve"> році проведені відстеження результативності регуляторних актів, а саме:</w:t>
      </w:r>
    </w:p>
    <w:p w:rsidR="00E441DE" w:rsidRPr="00E62FFF" w:rsidRDefault="00E441DE" w:rsidP="00E441DE">
      <w:pPr>
        <w:rPr>
          <w:sz w:val="16"/>
          <w:szCs w:val="16"/>
          <w:lang w:val="uk-UA"/>
        </w:rPr>
      </w:pPr>
    </w:p>
    <w:p w:rsidR="00E441DE" w:rsidRPr="00E81B44" w:rsidRDefault="00377B82" w:rsidP="00E62FFF">
      <w:pPr>
        <w:shd w:val="clear" w:color="auto" w:fill="FFFFFF"/>
        <w:tabs>
          <w:tab w:val="left" w:pos="0"/>
        </w:tabs>
        <w:ind w:right="263"/>
        <w:jc w:val="both"/>
        <w:rPr>
          <w:i/>
          <w:lang w:val="uk-UA"/>
        </w:rPr>
      </w:pPr>
      <w:r>
        <w:rPr>
          <w:i/>
          <w:lang w:val="uk-UA"/>
        </w:rPr>
        <w:t>2 повторних</w:t>
      </w:r>
      <w:r w:rsidR="00E441DE" w:rsidRPr="00E81B44">
        <w:rPr>
          <w:i/>
          <w:lang w:val="uk-UA"/>
        </w:rPr>
        <w:t>:</w:t>
      </w:r>
    </w:p>
    <w:p w:rsidR="00E441DE" w:rsidRDefault="006A6535" w:rsidP="00E62FFF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- рішення виконкому міської ради від 17.04.2015 № 11</w:t>
      </w:r>
      <w:r w:rsidR="00E441DE" w:rsidRPr="007976D8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9 «Про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встановлення вартості проїзду у міських автобусах загального користування</w:t>
      </w:r>
      <w:r w:rsidR="00377B82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»;</w:t>
      </w:r>
    </w:p>
    <w:p w:rsidR="00377B82" w:rsidRDefault="00377B82" w:rsidP="00377B82">
      <w:pPr>
        <w:jc w:val="both"/>
        <w:rPr>
          <w:lang w:val="uk-UA"/>
        </w:rPr>
      </w:pPr>
      <w:r w:rsidRPr="005D1CBE">
        <w:rPr>
          <w:lang w:val="uk-UA"/>
        </w:rPr>
        <w:tab/>
        <w:t xml:space="preserve">- </w:t>
      </w:r>
      <w:r>
        <w:rPr>
          <w:lang w:val="uk-UA"/>
        </w:rPr>
        <w:t>рішення міської ради від 26.03.2015 № 6/5</w:t>
      </w:r>
      <w:r w:rsidRPr="00AC64E4">
        <w:rPr>
          <w:lang w:val="uk-UA"/>
        </w:rPr>
        <w:t>6-</w:t>
      </w:r>
      <w:r>
        <w:rPr>
          <w:lang w:val="uk-UA"/>
        </w:rPr>
        <w:t>985</w:t>
      </w:r>
      <w:r w:rsidRPr="00AC64E4">
        <w:rPr>
          <w:lang w:val="uk-UA"/>
        </w:rPr>
        <w:t xml:space="preserve"> «Про </w:t>
      </w:r>
      <w:r>
        <w:rPr>
          <w:lang w:val="uk-UA"/>
        </w:rPr>
        <w:t xml:space="preserve">внесення змін до </w:t>
      </w:r>
      <w:r w:rsidRPr="00AC64E4">
        <w:rPr>
          <w:lang w:val="uk-UA"/>
        </w:rPr>
        <w:t xml:space="preserve">Положення </w:t>
      </w:r>
      <w:r>
        <w:rPr>
          <w:lang w:val="uk-UA"/>
        </w:rPr>
        <w:t>про розміри орендної плати за землю на території Костянтинівської міської ради.</w:t>
      </w:r>
    </w:p>
    <w:p w:rsidR="00377B82" w:rsidRPr="00E62FFF" w:rsidRDefault="00377B82" w:rsidP="00377B82">
      <w:pPr>
        <w:rPr>
          <w:sz w:val="16"/>
          <w:szCs w:val="16"/>
          <w:lang w:val="uk-UA"/>
        </w:rPr>
      </w:pPr>
    </w:p>
    <w:p w:rsidR="00E441DE" w:rsidRDefault="00377B82" w:rsidP="00E441DE">
      <w:pPr>
        <w:jc w:val="both"/>
        <w:rPr>
          <w:i/>
          <w:lang w:val="uk-UA"/>
        </w:rPr>
      </w:pPr>
      <w:r>
        <w:rPr>
          <w:i/>
          <w:lang w:val="uk-UA"/>
        </w:rPr>
        <w:t>4</w:t>
      </w:r>
      <w:r w:rsidR="00E441DE">
        <w:rPr>
          <w:i/>
          <w:lang w:val="uk-UA"/>
        </w:rPr>
        <w:t xml:space="preserve"> періодичних:</w:t>
      </w:r>
    </w:p>
    <w:p w:rsidR="00377B82" w:rsidRPr="00E62FFF" w:rsidRDefault="00377B82" w:rsidP="00E441DE">
      <w:pPr>
        <w:jc w:val="both"/>
        <w:rPr>
          <w:sz w:val="16"/>
          <w:szCs w:val="16"/>
          <w:lang w:val="uk-UA"/>
        </w:rPr>
      </w:pPr>
    </w:p>
    <w:p w:rsidR="00E441DE" w:rsidRDefault="00E441DE" w:rsidP="00E441DE">
      <w:pPr>
        <w:jc w:val="both"/>
        <w:rPr>
          <w:lang w:val="uk-UA"/>
        </w:rPr>
      </w:pPr>
      <w:r>
        <w:rPr>
          <w:lang w:val="uk-UA"/>
        </w:rPr>
        <w:tab/>
        <w:t>- р</w:t>
      </w:r>
      <w:r w:rsidRPr="00AC64E4">
        <w:rPr>
          <w:lang w:val="uk-UA"/>
        </w:rPr>
        <w:t xml:space="preserve">ішення </w:t>
      </w:r>
      <w:r w:rsidR="006A6535">
        <w:rPr>
          <w:lang w:val="uk-UA"/>
        </w:rPr>
        <w:t>виконкому міської ради від 16.01.2013 № 3</w:t>
      </w:r>
      <w:r w:rsidRPr="00AC64E4">
        <w:rPr>
          <w:lang w:val="uk-UA"/>
        </w:rPr>
        <w:t xml:space="preserve"> «Про</w:t>
      </w:r>
      <w:r w:rsidR="006A6535">
        <w:rPr>
          <w:lang w:val="uk-UA"/>
        </w:rPr>
        <w:t xml:space="preserve"> Правила прийому стічних вод у систему каналізації міста Костянтинівки</w:t>
      </w:r>
      <w:r w:rsidRPr="00AC64E4">
        <w:rPr>
          <w:lang w:val="uk-UA"/>
        </w:rPr>
        <w:t>»</w:t>
      </w:r>
      <w:r>
        <w:rPr>
          <w:lang w:val="uk-UA"/>
        </w:rPr>
        <w:t>;</w:t>
      </w:r>
    </w:p>
    <w:p w:rsidR="00E441DE" w:rsidRPr="0054408F" w:rsidRDefault="00E441DE" w:rsidP="00E441DE">
      <w:pPr>
        <w:jc w:val="both"/>
        <w:rPr>
          <w:sz w:val="16"/>
          <w:szCs w:val="16"/>
          <w:lang w:val="uk-UA"/>
        </w:rPr>
      </w:pPr>
    </w:p>
    <w:p w:rsidR="00E441DE" w:rsidRDefault="00E441DE" w:rsidP="00E441DE">
      <w:pPr>
        <w:ind w:firstLine="708"/>
        <w:jc w:val="both"/>
        <w:rPr>
          <w:lang w:val="uk-UA"/>
        </w:rPr>
      </w:pPr>
      <w:r w:rsidRPr="009D56F3">
        <w:rPr>
          <w:lang w:val="uk-UA"/>
        </w:rPr>
        <w:t>-</w:t>
      </w:r>
      <w:r>
        <w:rPr>
          <w:lang w:val="uk-UA"/>
        </w:rPr>
        <w:t xml:space="preserve"> р</w:t>
      </w:r>
      <w:r w:rsidRPr="001B141B">
        <w:rPr>
          <w:lang w:val="uk-UA"/>
        </w:rPr>
        <w:t xml:space="preserve">ішення </w:t>
      </w:r>
      <w:r w:rsidR="006A6535">
        <w:rPr>
          <w:lang w:val="uk-UA"/>
        </w:rPr>
        <w:t>міської ради від 24.01.2013</w:t>
      </w:r>
      <w:r w:rsidRPr="001B141B">
        <w:rPr>
          <w:lang w:val="uk-UA"/>
        </w:rPr>
        <w:t xml:space="preserve"> №</w:t>
      </w:r>
      <w:r w:rsidR="0003080F">
        <w:rPr>
          <w:lang w:val="uk-UA"/>
        </w:rPr>
        <w:t xml:space="preserve"> </w:t>
      </w:r>
      <w:r w:rsidR="00012002">
        <w:rPr>
          <w:lang w:val="uk-UA"/>
        </w:rPr>
        <w:t>6/26-508</w:t>
      </w:r>
      <w:r w:rsidRPr="001B141B">
        <w:rPr>
          <w:lang w:val="uk-UA"/>
        </w:rPr>
        <w:t xml:space="preserve"> </w:t>
      </w:r>
      <w:r w:rsidRPr="009D56F3">
        <w:rPr>
          <w:lang w:val="uk-UA"/>
        </w:rPr>
        <w:t xml:space="preserve">«Про </w:t>
      </w:r>
      <w:r w:rsidR="00012002">
        <w:rPr>
          <w:lang w:val="uk-UA"/>
        </w:rPr>
        <w:t>Порядок</w:t>
      </w:r>
      <w:r w:rsidRPr="009D56F3">
        <w:rPr>
          <w:lang w:val="uk-UA"/>
        </w:rPr>
        <w:t xml:space="preserve"> </w:t>
      </w:r>
      <w:r w:rsidR="0003080F">
        <w:rPr>
          <w:lang w:val="uk-UA"/>
        </w:rPr>
        <w:t>плати за тимчасове користування місцем розміщення рекламних засобів, які знаходяться у комунальній власності територіальної громади м. Костянтинівка</w:t>
      </w:r>
      <w:r w:rsidRPr="009D56F3">
        <w:rPr>
          <w:lang w:val="uk-UA"/>
        </w:rPr>
        <w:t>»;</w:t>
      </w:r>
    </w:p>
    <w:p w:rsidR="00E441DE" w:rsidRPr="0054408F" w:rsidRDefault="00E441DE" w:rsidP="00E441DE">
      <w:pPr>
        <w:ind w:firstLine="708"/>
        <w:jc w:val="both"/>
        <w:rPr>
          <w:sz w:val="16"/>
          <w:szCs w:val="16"/>
          <w:lang w:val="uk-UA"/>
        </w:rPr>
      </w:pPr>
    </w:p>
    <w:p w:rsidR="00E441DE" w:rsidRDefault="00E441DE" w:rsidP="00E441DE">
      <w:pPr>
        <w:ind w:firstLine="708"/>
        <w:jc w:val="both"/>
        <w:rPr>
          <w:lang w:val="uk-UA"/>
        </w:rPr>
      </w:pPr>
      <w:r>
        <w:rPr>
          <w:lang w:val="uk-UA"/>
        </w:rPr>
        <w:t>- р</w:t>
      </w:r>
      <w:r w:rsidRPr="00185564">
        <w:rPr>
          <w:lang w:val="uk-UA"/>
        </w:rPr>
        <w:t xml:space="preserve">ішення </w:t>
      </w:r>
      <w:r w:rsidR="0003080F">
        <w:rPr>
          <w:lang w:val="uk-UA"/>
        </w:rPr>
        <w:t>міської ради від 28.03.2013</w:t>
      </w:r>
      <w:r w:rsidRPr="00185564">
        <w:rPr>
          <w:lang w:val="uk-UA"/>
        </w:rPr>
        <w:t xml:space="preserve"> №</w:t>
      </w:r>
      <w:r w:rsidR="0003080F">
        <w:rPr>
          <w:lang w:val="uk-UA"/>
        </w:rPr>
        <w:t xml:space="preserve"> </w:t>
      </w:r>
      <w:r w:rsidRPr="00185564">
        <w:rPr>
          <w:lang w:val="uk-UA"/>
        </w:rPr>
        <w:t>6</w:t>
      </w:r>
      <w:r w:rsidR="0003080F">
        <w:rPr>
          <w:lang w:val="uk-UA"/>
        </w:rPr>
        <w:t>/30-561</w:t>
      </w:r>
      <w:r w:rsidRPr="00185564">
        <w:rPr>
          <w:lang w:val="uk-UA"/>
        </w:rPr>
        <w:t xml:space="preserve"> «Про затвердження </w:t>
      </w:r>
      <w:r w:rsidR="0003080F">
        <w:rPr>
          <w:lang w:val="uk-UA"/>
        </w:rPr>
        <w:t xml:space="preserve">Правил благоустрою </w:t>
      </w:r>
      <w:r w:rsidRPr="00185564">
        <w:rPr>
          <w:lang w:val="uk-UA"/>
        </w:rPr>
        <w:t>в</w:t>
      </w:r>
      <w:r w:rsidR="0003080F">
        <w:rPr>
          <w:lang w:val="uk-UA"/>
        </w:rPr>
        <w:t xml:space="preserve"> м. Костянтинівка</w:t>
      </w:r>
      <w:r w:rsidRPr="00185564">
        <w:rPr>
          <w:lang w:val="uk-UA"/>
        </w:rPr>
        <w:t>»</w:t>
      </w:r>
      <w:r>
        <w:rPr>
          <w:lang w:val="uk-UA"/>
        </w:rPr>
        <w:t>;</w:t>
      </w:r>
    </w:p>
    <w:p w:rsidR="00E441DE" w:rsidRPr="00E62FFF" w:rsidRDefault="00E441DE" w:rsidP="00E441DE">
      <w:pPr>
        <w:ind w:firstLine="708"/>
        <w:jc w:val="both"/>
        <w:rPr>
          <w:sz w:val="16"/>
          <w:szCs w:val="16"/>
          <w:lang w:val="uk-UA"/>
        </w:rPr>
      </w:pPr>
    </w:p>
    <w:p w:rsidR="00E441DE" w:rsidRDefault="00E441DE" w:rsidP="00E441DE">
      <w:pPr>
        <w:ind w:firstLine="708"/>
        <w:jc w:val="both"/>
        <w:rPr>
          <w:lang w:val="uk-UA"/>
        </w:rPr>
      </w:pPr>
      <w:r w:rsidRPr="009D56F3">
        <w:rPr>
          <w:lang w:val="uk-UA"/>
        </w:rPr>
        <w:t>-</w:t>
      </w:r>
      <w:r>
        <w:rPr>
          <w:lang w:val="uk-UA"/>
        </w:rPr>
        <w:t xml:space="preserve"> р</w:t>
      </w:r>
      <w:r w:rsidRPr="00AC64E4">
        <w:rPr>
          <w:lang w:val="uk-UA"/>
        </w:rPr>
        <w:t xml:space="preserve">ішення </w:t>
      </w:r>
      <w:r w:rsidR="0003080F">
        <w:rPr>
          <w:lang w:val="uk-UA"/>
        </w:rPr>
        <w:t xml:space="preserve">виконкому </w:t>
      </w:r>
      <w:r w:rsidRPr="00AC64E4">
        <w:rPr>
          <w:lang w:val="uk-UA"/>
        </w:rPr>
        <w:t xml:space="preserve">міської ради від </w:t>
      </w:r>
      <w:r w:rsidR="0003080F">
        <w:rPr>
          <w:lang w:val="uk-UA"/>
        </w:rPr>
        <w:t>17.04.2013</w:t>
      </w:r>
      <w:r w:rsidRPr="00AC64E4">
        <w:rPr>
          <w:lang w:val="uk-UA"/>
        </w:rPr>
        <w:t xml:space="preserve"> № </w:t>
      </w:r>
      <w:r w:rsidR="0003080F">
        <w:rPr>
          <w:lang w:val="uk-UA"/>
        </w:rPr>
        <w:t>170</w:t>
      </w:r>
      <w:r w:rsidRPr="00AC64E4">
        <w:rPr>
          <w:lang w:val="uk-UA"/>
        </w:rPr>
        <w:t xml:space="preserve"> «Про </w:t>
      </w:r>
      <w:r w:rsidR="0003080F">
        <w:rPr>
          <w:lang w:val="uk-UA"/>
        </w:rPr>
        <w:t>встановлення тарифів на ритуальні послуги, які передбачені необхідним мінімальним переліком окремих видів ритуальних послуг».</w:t>
      </w:r>
    </w:p>
    <w:p w:rsidR="00E441DE" w:rsidRPr="0054408F" w:rsidRDefault="00E441DE" w:rsidP="00E441DE">
      <w:pPr>
        <w:jc w:val="both"/>
        <w:rPr>
          <w:i/>
          <w:sz w:val="16"/>
          <w:szCs w:val="16"/>
          <w:lang w:val="uk-UA"/>
        </w:rPr>
      </w:pPr>
    </w:p>
    <w:p w:rsidR="00E441DE" w:rsidRDefault="00E441DE" w:rsidP="00E441DE">
      <w:pPr>
        <w:jc w:val="both"/>
        <w:rPr>
          <w:lang w:val="uk-UA"/>
        </w:rPr>
      </w:pPr>
      <w:r>
        <w:rPr>
          <w:lang w:val="uk-UA"/>
        </w:rPr>
        <w:tab/>
        <w:t>Відстеження результативності (</w:t>
      </w:r>
      <w:r w:rsidR="0003080F">
        <w:rPr>
          <w:lang w:val="uk-UA"/>
        </w:rPr>
        <w:t>повторні та</w:t>
      </w:r>
      <w:r>
        <w:rPr>
          <w:lang w:val="uk-UA"/>
        </w:rPr>
        <w:t xml:space="preserve"> періодичні) регуляторних актів оприлюднені і розміщені на офіційному </w:t>
      </w:r>
      <w:r w:rsidR="00DF4DFE" w:rsidRPr="00DF4DFE">
        <w:rPr>
          <w:lang w:val="uk-UA"/>
        </w:rPr>
        <w:t>веб-</w:t>
      </w:r>
      <w:r>
        <w:rPr>
          <w:lang w:val="uk-UA"/>
        </w:rPr>
        <w:t>сайті Костянтинівської міської ради.</w:t>
      </w:r>
    </w:p>
    <w:p w:rsidR="00E441DE" w:rsidRPr="0054408F" w:rsidRDefault="00E441DE" w:rsidP="00E441DE">
      <w:pPr>
        <w:jc w:val="both"/>
        <w:rPr>
          <w:sz w:val="16"/>
          <w:szCs w:val="16"/>
          <w:lang w:val="uk-UA"/>
        </w:rPr>
      </w:pPr>
    </w:p>
    <w:p w:rsidR="00E441DE" w:rsidRDefault="00E441DE" w:rsidP="00E441DE">
      <w:pPr>
        <w:ind w:firstLine="708"/>
        <w:jc w:val="both"/>
        <w:rPr>
          <w:lang w:val="uk-UA"/>
        </w:rPr>
      </w:pPr>
      <w:r>
        <w:rPr>
          <w:lang w:val="uk-UA"/>
        </w:rPr>
        <w:t>На офіційному сайті Костянтинівської міської ради постійно оновлюється реєстр регулято</w:t>
      </w:r>
      <w:r w:rsidR="0003080F">
        <w:rPr>
          <w:lang w:val="uk-UA"/>
        </w:rPr>
        <w:t>рних актів. Станом на 01.01.2018 реєстр нараховує 17</w:t>
      </w:r>
      <w:r>
        <w:rPr>
          <w:lang w:val="uk-UA"/>
        </w:rPr>
        <w:t xml:space="preserve"> діючих регуляторних актів. </w:t>
      </w:r>
    </w:p>
    <w:p w:rsidR="00E441DE" w:rsidRPr="0054408F" w:rsidRDefault="00E441DE" w:rsidP="00E441DE">
      <w:pPr>
        <w:ind w:firstLine="708"/>
        <w:jc w:val="both"/>
        <w:rPr>
          <w:sz w:val="16"/>
          <w:szCs w:val="16"/>
          <w:lang w:val="uk-UA"/>
        </w:rPr>
      </w:pPr>
    </w:p>
    <w:p w:rsidR="0003080F" w:rsidRPr="00E62FFF" w:rsidRDefault="0003080F" w:rsidP="00E62FFF">
      <w:pPr>
        <w:ind w:firstLine="567"/>
        <w:jc w:val="both"/>
        <w:rPr>
          <w:lang w:val="uk-UA"/>
        </w:rPr>
      </w:pPr>
      <w:r>
        <w:rPr>
          <w:lang w:val="uk-UA"/>
        </w:rPr>
        <w:t>З метою подальшого впровадження державної регуляторної політики у визначений законодавством термін міською радою та виконавчим комітетом затверджені плани</w:t>
      </w:r>
      <w:r w:rsidR="00377B82">
        <w:rPr>
          <w:lang w:val="uk-UA"/>
        </w:rPr>
        <w:t xml:space="preserve"> регуляторної діяльності на 2018</w:t>
      </w:r>
      <w:r>
        <w:rPr>
          <w:lang w:val="uk-UA"/>
        </w:rPr>
        <w:t xml:space="preserve"> рік.</w:t>
      </w:r>
    </w:p>
    <w:p w:rsidR="0003080F" w:rsidRPr="00AA5C8D" w:rsidRDefault="0003080F" w:rsidP="0003080F">
      <w:pPr>
        <w:ind w:firstLine="709"/>
        <w:jc w:val="both"/>
        <w:rPr>
          <w:b/>
          <w:lang w:val="uk-UA"/>
        </w:rPr>
      </w:pPr>
      <w:r>
        <w:rPr>
          <w:lang w:val="uk-UA"/>
        </w:rPr>
        <w:t>Таким чином, регуляторна діяльність виконавчих органів Костянти</w:t>
      </w:r>
      <w:r w:rsidR="00377B82">
        <w:rPr>
          <w:lang w:val="uk-UA"/>
        </w:rPr>
        <w:t>нівської міської ради у 2017</w:t>
      </w:r>
      <w:r>
        <w:rPr>
          <w:lang w:val="uk-UA"/>
        </w:rPr>
        <w:t xml:space="preserve"> році здійснювалася відповідно до вимог Закону України «Про засади державної регуляторної політики у сфері господарської діяльності».</w:t>
      </w:r>
    </w:p>
    <w:p w:rsidR="00E441DE" w:rsidRDefault="00E441DE" w:rsidP="00E441DE">
      <w:pPr>
        <w:jc w:val="both"/>
        <w:rPr>
          <w:b/>
          <w:lang w:val="uk-UA"/>
        </w:rPr>
      </w:pPr>
    </w:p>
    <w:p w:rsidR="00E62FFF" w:rsidRPr="005B17CA" w:rsidRDefault="00E62FFF" w:rsidP="00E441DE">
      <w:pPr>
        <w:jc w:val="both"/>
        <w:rPr>
          <w:b/>
          <w:lang w:val="uk-UA"/>
        </w:rPr>
      </w:pPr>
    </w:p>
    <w:p w:rsidR="00E441DE" w:rsidRPr="007E0AA1" w:rsidRDefault="00E441DE" w:rsidP="00E441DE">
      <w:pPr>
        <w:pStyle w:val="a3"/>
        <w:ind w:firstLine="0"/>
        <w:jc w:val="left"/>
        <w:rPr>
          <w:sz w:val="24"/>
          <w:lang w:val="uk-UA"/>
        </w:rPr>
      </w:pPr>
      <w:r>
        <w:rPr>
          <w:sz w:val="24"/>
          <w:lang w:val="uk-UA"/>
        </w:rPr>
        <w:t>Секретар міської ради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uk-UA"/>
        </w:rPr>
        <w:t>Ю.Г.</w:t>
      </w:r>
      <w:r w:rsidR="005B17CA">
        <w:rPr>
          <w:sz w:val="24"/>
          <w:lang w:val="uk-UA"/>
        </w:rPr>
        <w:t xml:space="preserve"> </w:t>
      </w:r>
      <w:r>
        <w:rPr>
          <w:sz w:val="24"/>
          <w:lang w:val="uk-UA"/>
        </w:rPr>
        <w:t>Разумний</w:t>
      </w:r>
    </w:p>
    <w:sectPr w:rsidR="00E441DE" w:rsidRPr="007E0AA1" w:rsidSect="00E62FFF">
      <w:headerReference w:type="default" r:id="rId7"/>
      <w:pgSz w:w="11906" w:h="16838" w:code="9"/>
      <w:pgMar w:top="426" w:right="567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BB7" w:rsidRDefault="003B4BB7" w:rsidP="005B17CA">
      <w:r>
        <w:separator/>
      </w:r>
    </w:p>
  </w:endnote>
  <w:endnote w:type="continuationSeparator" w:id="1">
    <w:p w:rsidR="003B4BB7" w:rsidRDefault="003B4BB7" w:rsidP="005B1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BB7" w:rsidRDefault="003B4BB7" w:rsidP="005B17CA">
      <w:r>
        <w:separator/>
      </w:r>
    </w:p>
  </w:footnote>
  <w:footnote w:type="continuationSeparator" w:id="1">
    <w:p w:rsidR="003B4BB7" w:rsidRDefault="003B4BB7" w:rsidP="005B1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7555"/>
      <w:docPartObj>
        <w:docPartGallery w:val="Page Numbers (Top of Page)"/>
        <w:docPartUnique/>
      </w:docPartObj>
    </w:sdtPr>
    <w:sdtContent>
      <w:p w:rsidR="00756D32" w:rsidRDefault="00756D32">
        <w:pPr>
          <w:pStyle w:val="a5"/>
          <w:jc w:val="center"/>
        </w:pPr>
      </w:p>
      <w:p w:rsidR="00952065" w:rsidRDefault="000442F0">
        <w:pPr>
          <w:pStyle w:val="a5"/>
          <w:jc w:val="center"/>
        </w:pPr>
        <w:fldSimple w:instr=" PAGE   \* MERGEFORMAT ">
          <w:r w:rsidR="00E62FFF">
            <w:rPr>
              <w:noProof/>
            </w:rPr>
            <w:t>2</w:t>
          </w:r>
        </w:fldSimple>
      </w:p>
    </w:sdtContent>
  </w:sdt>
  <w:p w:rsidR="005B17CA" w:rsidRDefault="005B17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A4D1A"/>
    <w:multiLevelType w:val="hybridMultilevel"/>
    <w:tmpl w:val="6F1869E6"/>
    <w:lvl w:ilvl="0" w:tplc="CD8AB2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1DE"/>
    <w:rsid w:val="00010106"/>
    <w:rsid w:val="00012002"/>
    <w:rsid w:val="0003080F"/>
    <w:rsid w:val="000442F0"/>
    <w:rsid w:val="00093665"/>
    <w:rsid w:val="000A44F9"/>
    <w:rsid w:val="000B3CB8"/>
    <w:rsid w:val="001152EE"/>
    <w:rsid w:val="001A55B2"/>
    <w:rsid w:val="00226278"/>
    <w:rsid w:val="00357F66"/>
    <w:rsid w:val="00377B82"/>
    <w:rsid w:val="003A7384"/>
    <w:rsid w:val="003B4BB7"/>
    <w:rsid w:val="003E19E2"/>
    <w:rsid w:val="00405CF4"/>
    <w:rsid w:val="00463E72"/>
    <w:rsid w:val="00480774"/>
    <w:rsid w:val="0048691F"/>
    <w:rsid w:val="005B17CA"/>
    <w:rsid w:val="005C0E4E"/>
    <w:rsid w:val="00620411"/>
    <w:rsid w:val="00670197"/>
    <w:rsid w:val="00697F57"/>
    <w:rsid w:val="006A6535"/>
    <w:rsid w:val="006F4885"/>
    <w:rsid w:val="0074446C"/>
    <w:rsid w:val="00756D32"/>
    <w:rsid w:val="007E45D8"/>
    <w:rsid w:val="00804BDB"/>
    <w:rsid w:val="00811ED7"/>
    <w:rsid w:val="00905E80"/>
    <w:rsid w:val="00952065"/>
    <w:rsid w:val="00954721"/>
    <w:rsid w:val="009A482C"/>
    <w:rsid w:val="00A45D4C"/>
    <w:rsid w:val="00A853BF"/>
    <w:rsid w:val="00AC361A"/>
    <w:rsid w:val="00CF3610"/>
    <w:rsid w:val="00D40186"/>
    <w:rsid w:val="00D53F51"/>
    <w:rsid w:val="00DF4DFE"/>
    <w:rsid w:val="00E23D32"/>
    <w:rsid w:val="00E25688"/>
    <w:rsid w:val="00E441DE"/>
    <w:rsid w:val="00E44805"/>
    <w:rsid w:val="00E62FFF"/>
    <w:rsid w:val="00F06C43"/>
    <w:rsid w:val="00F16961"/>
    <w:rsid w:val="00F4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DE"/>
    <w:pPr>
      <w:spacing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1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441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1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441D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E441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441DE"/>
    <w:rPr>
      <w:rFonts w:eastAsia="Times New Roman" w:cs="Times New Roman"/>
      <w:szCs w:val="24"/>
      <w:lang w:eastAsia="ru-RU"/>
    </w:rPr>
  </w:style>
  <w:style w:type="paragraph" w:styleId="a3">
    <w:name w:val="Title"/>
    <w:basedOn w:val="a"/>
    <w:link w:val="a4"/>
    <w:qFormat/>
    <w:rsid w:val="00E441DE"/>
    <w:pPr>
      <w:ind w:right="-568" w:firstLine="567"/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E441DE"/>
    <w:rPr>
      <w:rFonts w:eastAsia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17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7CA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B17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B17CA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2018-01-18T09:29:00Z</cp:lastPrinted>
  <dcterms:created xsi:type="dcterms:W3CDTF">2017-01-25T13:40:00Z</dcterms:created>
  <dcterms:modified xsi:type="dcterms:W3CDTF">2019-04-08T08:30:00Z</dcterms:modified>
</cp:coreProperties>
</file>