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3F" w:rsidRDefault="000360CD" w:rsidP="00701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0E298A" w:rsidRDefault="00701F3F" w:rsidP="0081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проведення аукціону на про</w:t>
      </w:r>
      <w:r w:rsidR="00B025AB">
        <w:rPr>
          <w:rFonts w:ascii="Times New Roman" w:hAnsi="Times New Roman" w:cs="Times New Roman"/>
          <w:b/>
          <w:sz w:val="24"/>
          <w:szCs w:val="24"/>
          <w:lang w:val="uk-UA"/>
        </w:rPr>
        <w:t>довження договору оренди</w:t>
      </w:r>
      <w:r w:rsidR="00CF26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нежитлового вбудованого приміщення </w:t>
      </w:r>
      <w:r w:rsidR="000E29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загальною площею 35,0 </w:t>
      </w:r>
      <w:proofErr w:type="spellStart"/>
      <w:r w:rsidR="000E298A">
        <w:rPr>
          <w:rFonts w:ascii="Times New Roman" w:hAnsi="Times New Roman" w:cs="Times New Roman"/>
          <w:b/>
          <w:sz w:val="24"/>
          <w:szCs w:val="24"/>
          <w:lang w:val="uk-UA"/>
        </w:rPr>
        <w:t>кв.м</w:t>
      </w:r>
      <w:proofErr w:type="spellEnd"/>
      <w:r w:rsidR="00CF26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,</w:t>
      </w:r>
      <w:r w:rsidR="000E29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яке  розташовано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адресою: </w:t>
      </w:r>
    </w:p>
    <w:p w:rsidR="00701F3F" w:rsidRDefault="00701F3F" w:rsidP="0081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Донецька обл., м.</w:t>
      </w:r>
      <w:r w:rsidR="003165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</w:t>
      </w:r>
      <w:r w:rsidR="000E298A">
        <w:rPr>
          <w:rFonts w:ascii="Times New Roman" w:hAnsi="Times New Roman" w:cs="Times New Roman"/>
          <w:b/>
          <w:sz w:val="24"/>
          <w:szCs w:val="24"/>
          <w:lang w:val="uk-UA"/>
        </w:rPr>
        <w:t>стянтинівка, вул.Злагоди,4</w:t>
      </w:r>
    </w:p>
    <w:p w:rsidR="00701F3F" w:rsidRPr="00701F3F" w:rsidRDefault="00701F3F" w:rsidP="00701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60CD" w:rsidRPr="00701F3F" w:rsidRDefault="00CF4DDE" w:rsidP="008169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701F3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нформація про договір оренди, що продовжується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95C97" w:rsidRPr="00295C97" w:rsidRDefault="000360CD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Договір </w:t>
      </w:r>
      <w:r w:rsidR="000E298A">
        <w:rPr>
          <w:rFonts w:ascii="Times New Roman" w:hAnsi="Times New Roman" w:cs="Times New Roman"/>
          <w:sz w:val="24"/>
          <w:szCs w:val="24"/>
          <w:lang w:val="uk-UA"/>
        </w:rPr>
        <w:t>оренди № 4</w:t>
      </w:r>
      <w:r w:rsidR="0031651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E298A">
        <w:rPr>
          <w:rFonts w:ascii="Times New Roman" w:hAnsi="Times New Roman" w:cs="Times New Roman"/>
          <w:sz w:val="24"/>
          <w:szCs w:val="24"/>
          <w:lang w:val="uk-UA"/>
        </w:rPr>
        <w:t>9  від 24.08</w:t>
      </w:r>
      <w:r w:rsidR="008169E6">
        <w:rPr>
          <w:rFonts w:ascii="Times New Roman" w:hAnsi="Times New Roman" w:cs="Times New Roman"/>
          <w:sz w:val="24"/>
          <w:szCs w:val="24"/>
          <w:lang w:val="uk-UA"/>
        </w:rPr>
        <w:t>.2017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року, строк </w:t>
      </w:r>
      <w:proofErr w:type="spellStart"/>
      <w:r w:rsidR="00295C97">
        <w:rPr>
          <w:rFonts w:ascii="Times New Roman" w:hAnsi="Times New Roman" w:cs="Times New Roman"/>
          <w:sz w:val="24"/>
          <w:szCs w:val="24"/>
          <w:lang w:val="uk-UA"/>
        </w:rPr>
        <w:t>оренди-</w:t>
      </w:r>
      <w:proofErr w:type="spellEnd"/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2 роки 11 місяців,т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ермін </w:t>
      </w:r>
      <w:proofErr w:type="spellStart"/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>дії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0E298A">
        <w:rPr>
          <w:rFonts w:ascii="Times New Roman" w:hAnsi="Times New Roman" w:cs="Times New Roman"/>
          <w:sz w:val="24"/>
          <w:szCs w:val="24"/>
          <w:lang w:val="uk-UA"/>
        </w:rPr>
        <w:t xml:space="preserve"> до 24.07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>.2020 року</w:t>
      </w:r>
    </w:p>
    <w:p w:rsidR="000360CD" w:rsidRDefault="0031651A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Орендар – </w:t>
      </w:r>
      <w:r w:rsidR="00B07966">
        <w:rPr>
          <w:rFonts w:ascii="Times New Roman" w:hAnsi="Times New Roman" w:cs="Times New Roman"/>
          <w:sz w:val="24"/>
          <w:szCs w:val="24"/>
          <w:lang w:val="uk-UA"/>
        </w:rPr>
        <w:t>адвокат</w:t>
      </w:r>
      <w:r w:rsidR="000E298A">
        <w:rPr>
          <w:rFonts w:ascii="Times New Roman" w:hAnsi="Times New Roman" w:cs="Times New Roman"/>
          <w:sz w:val="24"/>
          <w:szCs w:val="24"/>
          <w:lang w:val="uk-UA"/>
        </w:rPr>
        <w:t xml:space="preserve"> Волобуєв А.В., </w:t>
      </w:r>
      <w:r w:rsidR="000E298A" w:rsidRPr="000E298A">
        <w:rPr>
          <w:rFonts w:ascii="Times New Roman" w:hAnsi="Times New Roman" w:cs="Times New Roman"/>
          <w:sz w:val="24"/>
          <w:szCs w:val="24"/>
          <w:lang w:val="uk-UA"/>
        </w:rPr>
        <w:t>85114, Донецька обл., м. Костянтинівка</w:t>
      </w:r>
      <w:r w:rsidR="000E298A">
        <w:rPr>
          <w:rFonts w:ascii="Times New Roman" w:hAnsi="Times New Roman" w:cs="Times New Roman"/>
          <w:sz w:val="24"/>
          <w:szCs w:val="24"/>
          <w:lang w:val="uk-UA"/>
        </w:rPr>
        <w:t>,</w:t>
      </w:r>
      <w:bookmarkStart w:id="0" w:name="_GoBack"/>
      <w:bookmarkEnd w:id="0"/>
      <w:r w:rsidR="000E298A">
        <w:rPr>
          <w:rFonts w:ascii="Times New Roman" w:hAnsi="Times New Roman" w:cs="Times New Roman"/>
          <w:sz w:val="24"/>
          <w:szCs w:val="24"/>
          <w:lang w:val="uk-UA"/>
        </w:rPr>
        <w:t xml:space="preserve"> вул.Громова,56-5</w:t>
      </w:r>
    </w:p>
    <w:p w:rsidR="000360CD" w:rsidRDefault="008169E6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Орендодавець– Управління комунального господарства, код ЄДРПОУ 30098218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: 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85114, Донецька обл., м.Костянтинівка, вул.Олекси Тихого,260, 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>тел.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+380 (6272) 4-23-07</w:t>
      </w:r>
    </w:p>
    <w:p w:rsidR="00DB6CE5" w:rsidRDefault="00DB6CE5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</w:t>
      </w:r>
      <w:r w:rsidR="00FD402A">
        <w:rPr>
          <w:rFonts w:ascii="Times New Roman" w:hAnsi="Times New Roman" w:cs="Times New Roman"/>
          <w:sz w:val="24"/>
          <w:szCs w:val="24"/>
          <w:lang w:val="uk-UA"/>
        </w:rPr>
        <w:t>римувач-</w:t>
      </w:r>
      <w:r w:rsidR="000E298A">
        <w:rPr>
          <w:rFonts w:ascii="Times New Roman" w:hAnsi="Times New Roman" w:cs="Times New Roman"/>
          <w:sz w:val="24"/>
          <w:szCs w:val="24"/>
          <w:lang w:val="uk-UA"/>
        </w:rPr>
        <w:t>комунальне</w:t>
      </w:r>
      <w:proofErr w:type="spellEnd"/>
      <w:r w:rsidR="000E298A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підприємство «Костянтинівське міське бюро технічної інвентаризації Костянтинівської міської ради»</w:t>
      </w:r>
      <w:r w:rsidR="00CF268F" w:rsidRPr="00CF268F">
        <w:rPr>
          <w:rFonts w:ascii="Times New Roman" w:hAnsi="Times New Roman" w:cs="Times New Roman"/>
          <w:sz w:val="24"/>
          <w:szCs w:val="24"/>
          <w:lang w:val="uk-UA"/>
        </w:rPr>
        <w:t xml:space="preserve">, код ЄДРПОУ </w:t>
      </w:r>
      <w:r w:rsidR="000E298A">
        <w:rPr>
          <w:rFonts w:ascii="Times New Roman" w:hAnsi="Times New Roman" w:cs="Times New Roman"/>
          <w:sz w:val="24"/>
          <w:szCs w:val="24"/>
          <w:lang w:val="uk-UA"/>
        </w:rPr>
        <w:t>03336580</w:t>
      </w:r>
      <w:r w:rsidR="00CF268F" w:rsidRPr="00CF268F">
        <w:rPr>
          <w:rFonts w:ascii="Times New Roman" w:hAnsi="Times New Roman" w:cs="Times New Roman"/>
          <w:sz w:val="24"/>
          <w:szCs w:val="24"/>
          <w:lang w:val="uk-UA"/>
        </w:rPr>
        <w:t>, місцезнаходження : 85114, Донецька обл., м. Костя</w:t>
      </w:r>
      <w:r w:rsidR="000E298A">
        <w:rPr>
          <w:rFonts w:ascii="Times New Roman" w:hAnsi="Times New Roman" w:cs="Times New Roman"/>
          <w:sz w:val="24"/>
          <w:szCs w:val="24"/>
          <w:lang w:val="uk-UA"/>
        </w:rPr>
        <w:t>нтинівка, вул. Злагоди,4 , тел.+380 (6272) 4-11-</w:t>
      </w:r>
      <w:r w:rsidR="00CF268F" w:rsidRPr="00CF268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E298A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0360CD" w:rsidRDefault="000360CD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Профіль ви</w:t>
      </w:r>
      <w:r w:rsidR="00AB2626">
        <w:rPr>
          <w:rFonts w:ascii="Times New Roman" w:hAnsi="Times New Roman" w:cs="Times New Roman"/>
          <w:sz w:val="24"/>
          <w:szCs w:val="24"/>
          <w:lang w:val="uk-UA"/>
        </w:rPr>
        <w:t>корис</w:t>
      </w:r>
      <w:r w:rsidR="000E298A">
        <w:rPr>
          <w:rFonts w:ascii="Times New Roman" w:hAnsi="Times New Roman" w:cs="Times New Roman"/>
          <w:sz w:val="24"/>
          <w:szCs w:val="24"/>
          <w:lang w:val="uk-UA"/>
        </w:rPr>
        <w:t>тання згідно договору – для здійснення адвокатської діяльності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6CE5" w:rsidRPr="00701F3F" w:rsidRDefault="00501F15" w:rsidP="00DB6CE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B07966">
        <w:rPr>
          <w:rFonts w:ascii="Times New Roman" w:hAnsi="Times New Roman" w:cs="Times New Roman"/>
          <w:sz w:val="24"/>
          <w:szCs w:val="24"/>
          <w:lang w:val="uk-UA"/>
        </w:rPr>
        <w:t xml:space="preserve">инний орендар </w:t>
      </w:r>
      <w:r w:rsidR="001570F8">
        <w:rPr>
          <w:rFonts w:ascii="Times New Roman" w:hAnsi="Times New Roman" w:cs="Times New Roman"/>
          <w:sz w:val="24"/>
          <w:szCs w:val="24"/>
          <w:lang w:val="uk-UA"/>
        </w:rPr>
        <w:t>адвокат Волобу</w:t>
      </w:r>
      <w:r w:rsidR="00B07966">
        <w:rPr>
          <w:rFonts w:ascii="Times New Roman" w:hAnsi="Times New Roman" w:cs="Times New Roman"/>
          <w:sz w:val="24"/>
          <w:szCs w:val="24"/>
          <w:lang w:val="uk-UA"/>
        </w:rPr>
        <w:t>єв А.В.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 xml:space="preserve"> має переважн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е право на продовження договору 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>оренди, яке реалізується шляхом участі в аукціоні на продовження договору оренди</w:t>
      </w:r>
      <w:r w:rsidR="00735BBF">
        <w:rPr>
          <w:rFonts w:ascii="Times New Roman" w:hAnsi="Times New Roman" w:cs="Times New Roman"/>
          <w:sz w:val="24"/>
          <w:szCs w:val="24"/>
          <w:lang w:val="uk-UA"/>
        </w:rPr>
        <w:t xml:space="preserve"> за умови, що він бере участь в такому аукціоні та зробив закриту цінову пропозицію, яка є не меншою, ніж розмір стартової орендної плати.</w:t>
      </w:r>
    </w:p>
    <w:p w:rsidR="000360CD" w:rsidRPr="00701F3F" w:rsidRDefault="00CF4DDE" w:rsidP="0020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Інформація про о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б'єкт оренди:</w:t>
      </w:r>
    </w:p>
    <w:p w:rsidR="000360CD" w:rsidRDefault="00AB2626" w:rsidP="0040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Загальна 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інформація:  </w:t>
      </w:r>
      <w:r w:rsidR="00CF268F">
        <w:rPr>
          <w:rFonts w:ascii="Times New Roman" w:hAnsi="Times New Roman" w:cs="Times New Roman"/>
          <w:sz w:val="24"/>
          <w:szCs w:val="24"/>
          <w:lang w:val="uk-UA"/>
        </w:rPr>
        <w:t>нежитлове вбудоване приміщення на</w:t>
      </w:r>
      <w:r w:rsidR="00B07966">
        <w:rPr>
          <w:rFonts w:ascii="Times New Roman" w:hAnsi="Times New Roman" w:cs="Times New Roman"/>
          <w:sz w:val="24"/>
          <w:szCs w:val="24"/>
          <w:lang w:val="uk-UA"/>
        </w:rPr>
        <w:t xml:space="preserve"> першому</w:t>
      </w:r>
      <w:r w:rsidR="00BF3DF2">
        <w:rPr>
          <w:rFonts w:ascii="Times New Roman" w:hAnsi="Times New Roman" w:cs="Times New Roman"/>
          <w:sz w:val="24"/>
          <w:szCs w:val="24"/>
          <w:lang w:val="uk-UA"/>
        </w:rPr>
        <w:t xml:space="preserve"> поверсі нежитлової будівлі (згідно технічного паспорту БТІ </w:t>
      </w:r>
      <w:r w:rsidR="00B07966">
        <w:rPr>
          <w:rFonts w:ascii="Times New Roman" w:hAnsi="Times New Roman" w:cs="Times New Roman"/>
          <w:sz w:val="24"/>
          <w:szCs w:val="24"/>
          <w:lang w:val="uk-UA"/>
        </w:rPr>
        <w:t xml:space="preserve">складається: кімната 1-11,1-12; кімнати загального користування: частина коридорів 1-1,1-9; частина туалету 1-7 </w:t>
      </w:r>
      <w:r w:rsidR="00BF3DF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07966">
        <w:rPr>
          <w:rFonts w:ascii="Times New Roman" w:hAnsi="Times New Roman" w:cs="Times New Roman"/>
          <w:sz w:val="24"/>
          <w:szCs w:val="24"/>
          <w:lang w:val="uk-UA"/>
        </w:rPr>
        <w:t>загальною площею 35,0кв.м,яке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розташ</w:t>
      </w:r>
      <w:r w:rsidR="00B07966">
        <w:rPr>
          <w:rFonts w:ascii="Times New Roman" w:hAnsi="Times New Roman" w:cs="Times New Roman"/>
          <w:sz w:val="24"/>
          <w:szCs w:val="24"/>
          <w:lang w:val="uk-UA"/>
        </w:rPr>
        <w:t>овано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за адрес</w:t>
      </w:r>
      <w:r w:rsidR="00B07966">
        <w:rPr>
          <w:rFonts w:ascii="Times New Roman" w:hAnsi="Times New Roman" w:cs="Times New Roman"/>
          <w:sz w:val="24"/>
          <w:szCs w:val="24"/>
          <w:lang w:val="uk-UA"/>
        </w:rPr>
        <w:t>ою: вул. Злагоди,4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501F15">
        <w:rPr>
          <w:rFonts w:ascii="Times New Roman" w:hAnsi="Times New Roman" w:cs="Times New Roman"/>
          <w:sz w:val="24"/>
          <w:szCs w:val="24"/>
          <w:lang w:val="uk-UA"/>
        </w:rPr>
        <w:t>Костянтинівка, Донецька обл.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податковій заставі не перебуває та під арештом не знаходиться.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BD6B7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 відноситься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BD6B7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яток культурної спадщини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Технічний стан об’єкта: забезпечено комунік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>аціями електромережі</w:t>
      </w:r>
      <w:r w:rsidR="00B0796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07966">
        <w:rPr>
          <w:rFonts w:ascii="Times New Roman" w:hAnsi="Times New Roman" w:cs="Times New Roman"/>
          <w:sz w:val="24"/>
          <w:szCs w:val="24"/>
          <w:lang w:val="uk-UA"/>
        </w:rPr>
        <w:t>водопрово</w:t>
      </w:r>
      <w:r w:rsidR="00516EC2">
        <w:rPr>
          <w:rFonts w:ascii="Times New Roman" w:hAnsi="Times New Roman" w:cs="Times New Roman"/>
          <w:sz w:val="24"/>
          <w:szCs w:val="24"/>
          <w:lang w:val="uk-UA"/>
        </w:rPr>
        <w:t>да</w:t>
      </w:r>
      <w:proofErr w:type="spellEnd"/>
      <w:r w:rsidR="00516EC2">
        <w:rPr>
          <w:rFonts w:ascii="Times New Roman" w:hAnsi="Times New Roman" w:cs="Times New Roman"/>
          <w:sz w:val="24"/>
          <w:szCs w:val="24"/>
          <w:lang w:val="uk-UA"/>
        </w:rPr>
        <w:t>,каналізації.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та фото додається.</w:t>
      </w:r>
    </w:p>
    <w:p w:rsidR="005151F7" w:rsidRDefault="00BD6B71" w:rsidP="0051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договору оренди додається.</w:t>
      </w:r>
    </w:p>
    <w:p w:rsidR="005151F7" w:rsidRDefault="000360CD" w:rsidP="0051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Стро</w:t>
      </w:r>
      <w:r w:rsidR="005151F7">
        <w:rPr>
          <w:rFonts w:ascii="Times New Roman" w:hAnsi="Times New Roman" w:cs="Times New Roman"/>
          <w:sz w:val="24"/>
          <w:szCs w:val="24"/>
          <w:lang w:val="uk-UA"/>
        </w:rPr>
        <w:t>к оренди  – 5 років</w:t>
      </w:r>
    </w:p>
    <w:p w:rsidR="000360CD" w:rsidRPr="00701F3F" w:rsidRDefault="000360CD" w:rsidP="00F46D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Стартова орендна плата:</w:t>
      </w:r>
    </w:p>
    <w:p w:rsidR="000360CD" w:rsidRPr="00701F3F" w:rsidRDefault="00D41A3B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першому</w:t>
      </w:r>
      <w:r w:rsidR="009314BF">
        <w:rPr>
          <w:rFonts w:ascii="Times New Roman" w:hAnsi="Times New Roman" w:cs="Times New Roman"/>
          <w:sz w:val="24"/>
          <w:szCs w:val="24"/>
          <w:lang w:val="uk-UA"/>
        </w:rPr>
        <w:t xml:space="preserve">аукціону – </w:t>
      </w:r>
      <w:r w:rsidR="00B07966">
        <w:rPr>
          <w:rFonts w:ascii="Times New Roman" w:hAnsi="Times New Roman" w:cs="Times New Roman"/>
          <w:sz w:val="24"/>
          <w:szCs w:val="24"/>
          <w:lang w:val="uk-UA"/>
        </w:rPr>
        <w:t xml:space="preserve">1956 грн.36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ПДВ</w:t>
      </w:r>
    </w:p>
    <w:p w:rsidR="000360CD" w:rsidRPr="00701F3F" w:rsidRDefault="000360CD" w:rsidP="00516E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(Пунктом 146 порядку передачі в оренду державного та комунального майна зазначено,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 Орендна пл</w:t>
      </w:r>
      <w:r w:rsidR="00F46DF8">
        <w:rPr>
          <w:rFonts w:ascii="Times New Roman" w:hAnsi="Times New Roman" w:cs="Times New Roman"/>
          <w:i/>
          <w:sz w:val="24"/>
          <w:szCs w:val="24"/>
          <w:lang w:val="uk-UA"/>
        </w:rPr>
        <w:t>ата за останній місяць</w:t>
      </w:r>
      <w:r w:rsidR="00B07966">
        <w:rPr>
          <w:rFonts w:ascii="Times New Roman" w:hAnsi="Times New Roman" w:cs="Times New Roman"/>
          <w:i/>
          <w:sz w:val="24"/>
          <w:szCs w:val="24"/>
          <w:lang w:val="uk-UA"/>
        </w:rPr>
        <w:t>оренди –ли</w:t>
      </w:r>
      <w:r w:rsidR="00516EC2">
        <w:rPr>
          <w:rFonts w:ascii="Times New Roman" w:hAnsi="Times New Roman" w:cs="Times New Roman"/>
          <w:i/>
          <w:sz w:val="24"/>
          <w:szCs w:val="24"/>
          <w:lang w:val="uk-UA"/>
        </w:rPr>
        <w:t>пень 2020 ск</w:t>
      </w:r>
      <w:r w:rsidR="00B07966">
        <w:rPr>
          <w:rFonts w:ascii="Times New Roman" w:hAnsi="Times New Roman" w:cs="Times New Roman"/>
          <w:i/>
          <w:sz w:val="24"/>
          <w:szCs w:val="24"/>
          <w:lang w:val="uk-UA"/>
        </w:rPr>
        <w:t>ладає 1956 грн.36</w:t>
      </w:r>
      <w:r w:rsidR="00F46D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коп. з урахуванням ПДВ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);</w:t>
      </w:r>
    </w:p>
    <w:p w:rsidR="000360CD" w:rsidRPr="00701F3F" w:rsidRDefault="000360CD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Для аукціону з</w:t>
      </w:r>
      <w:r w:rsidR="00C46950">
        <w:rPr>
          <w:rFonts w:ascii="Times New Roman" w:hAnsi="Times New Roman" w:cs="Times New Roman"/>
          <w:sz w:val="24"/>
          <w:szCs w:val="24"/>
          <w:lang w:val="uk-UA"/>
        </w:rPr>
        <w:t>і зниженням старт</w:t>
      </w:r>
      <w:r w:rsidR="00804AB5">
        <w:rPr>
          <w:rFonts w:ascii="Times New Roman" w:hAnsi="Times New Roman" w:cs="Times New Roman"/>
          <w:sz w:val="24"/>
          <w:szCs w:val="24"/>
          <w:lang w:val="uk-UA"/>
        </w:rPr>
        <w:t xml:space="preserve">ової ціни – </w:t>
      </w:r>
      <w:r w:rsidR="00516EC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04AB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516EC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804AB5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коп.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(частина 11 статті 13 Закону України «Про оренду державного та комунального майна);</w:t>
      </w:r>
    </w:p>
    <w:p w:rsidR="00804AB5" w:rsidRPr="00804AB5" w:rsidRDefault="000360CD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Для аукціону за методом покрокового зниження стартової орендної плати та подал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>ьшого подання пропоз</w:t>
      </w:r>
      <w:r w:rsidR="00516EC2">
        <w:rPr>
          <w:rFonts w:ascii="Times New Roman" w:hAnsi="Times New Roman" w:cs="Times New Roman"/>
          <w:sz w:val="24"/>
          <w:szCs w:val="24"/>
          <w:lang w:val="uk-UA"/>
        </w:rPr>
        <w:t xml:space="preserve">ицій – </w:t>
      </w:r>
      <w:r w:rsidR="00804AB5" w:rsidRPr="00804AB5">
        <w:rPr>
          <w:rFonts w:ascii="Times New Roman" w:hAnsi="Times New Roman" w:cs="Times New Roman"/>
          <w:sz w:val="24"/>
          <w:szCs w:val="24"/>
          <w:lang w:val="uk-UA"/>
        </w:rPr>
        <w:t xml:space="preserve">978 грн.18 </w:t>
      </w:r>
      <w:proofErr w:type="spellStart"/>
      <w:r w:rsidR="00804AB5" w:rsidRPr="00804AB5">
        <w:rPr>
          <w:rFonts w:ascii="Times New Roman" w:hAnsi="Times New Roman" w:cs="Times New Roman"/>
          <w:sz w:val="24"/>
          <w:szCs w:val="24"/>
          <w:lang w:val="uk-UA"/>
        </w:rPr>
        <w:t>коп</w:t>
      </w:r>
      <w:proofErr w:type="spellEnd"/>
    </w:p>
    <w:p w:rsidR="000360CD" w:rsidRDefault="000360CD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(частина 13 статті 13 Закону України «Про оренду державного та комунального майна».</w:t>
      </w:r>
    </w:p>
    <w:p w:rsidR="0027410A" w:rsidRPr="0027410A" w:rsidRDefault="0027410A" w:rsidP="00274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10A">
        <w:rPr>
          <w:rFonts w:ascii="Times New Roman" w:hAnsi="Times New Roman" w:cs="Times New Roman"/>
          <w:b/>
          <w:sz w:val="24"/>
          <w:szCs w:val="24"/>
          <w:lang w:val="uk-UA"/>
        </w:rPr>
        <w:t>3.Інформація про аукціон:</w:t>
      </w:r>
    </w:p>
    <w:p w:rsidR="0027410A" w:rsidRPr="0005413B" w:rsidRDefault="000360CD" w:rsidP="00054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10A"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 w:rsidR="0027410A">
        <w:rPr>
          <w:rFonts w:ascii="Times New Roman" w:hAnsi="Times New Roman" w:cs="Times New Roman"/>
          <w:sz w:val="24"/>
          <w:szCs w:val="24"/>
          <w:lang w:val="uk-UA"/>
        </w:rPr>
        <w:t>та час проведення аукціону: аукціон в електронній  формі буде проведено</w:t>
      </w: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C28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22</w:t>
      </w:r>
      <w:r w:rsidR="002741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жовтня 2020 року, час проведення визначається електронною торговою системою автоматично.</w:t>
      </w:r>
    </w:p>
    <w:p w:rsidR="000360CD" w:rsidRDefault="001B2A05" w:rsidP="00DE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Кінцевий с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трок 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подання заяви на участь в електронному аукціоні та електронному аукціоні із зниженням стартової ціни встановлюється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електронною торговою системою для кожного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lastRenderedPageBreak/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>лектронного аукціону окремо з 19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ини 30 хвилин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годин</w:t>
      </w:r>
      <w:r>
        <w:rPr>
          <w:rFonts w:ascii="Times New Roman" w:hAnsi="Times New Roman" w:cs="Times New Roman"/>
          <w:sz w:val="24"/>
          <w:szCs w:val="24"/>
          <w:lang w:val="uk-UA"/>
        </w:rPr>
        <w:t>и 30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хв</w:t>
      </w:r>
      <w:r>
        <w:rPr>
          <w:rFonts w:ascii="Times New Roman" w:hAnsi="Times New Roman" w:cs="Times New Roman"/>
          <w:sz w:val="24"/>
          <w:szCs w:val="24"/>
          <w:lang w:val="uk-UA"/>
        </w:rPr>
        <w:t>илин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передує дню 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 проведення електронного аукціону.</w:t>
      </w:r>
    </w:p>
    <w:p w:rsidR="00964CEE" w:rsidRPr="00701F3F" w:rsidRDefault="00964CEE" w:rsidP="00DE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 електронною торговою системою для кожного електронного аукціону окремо з 16 годин 15 хвилин до 16 годин 45 хвилин дня проведення електронного аукціону.</w:t>
      </w:r>
    </w:p>
    <w:p w:rsidR="00DE7D72" w:rsidRDefault="00735BBF" w:rsidP="00DE7D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5BBF">
        <w:rPr>
          <w:rFonts w:ascii="Times New Roman" w:hAnsi="Times New Roman" w:cs="Times New Roman"/>
          <w:b/>
          <w:sz w:val="24"/>
          <w:szCs w:val="24"/>
          <w:lang w:val="uk-UA"/>
        </w:rPr>
        <w:t>4.Інформація про умови, на яких проводиться аукціон.</w:t>
      </w:r>
    </w:p>
    <w:p w:rsidR="00735BBF" w:rsidRPr="00735BBF" w:rsidRDefault="00327937" w:rsidP="0073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Передача в оренду нежитлового вбудованого</w:t>
      </w:r>
      <w:r w:rsidRPr="00327937">
        <w:rPr>
          <w:rFonts w:ascii="Times New Roman" w:hAnsi="Times New Roman" w:cs="Times New Roman"/>
          <w:sz w:val="24"/>
          <w:szCs w:val="24"/>
          <w:lang w:val="uk-UA"/>
        </w:rPr>
        <w:t xml:space="preserve"> приміщення на першому поверсі нежитлової будівлі (згідно технічного паспорту БТІ складається: кімната 1-11,1-12; кімнати загального користування: частина коридорів 1-1,1-9; частина туалету 1-7 ) загальною площею 35,0  </w:t>
      </w:r>
      <w:proofErr w:type="spellStart"/>
      <w:r w:rsidRPr="00327937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327937">
        <w:rPr>
          <w:rFonts w:ascii="Times New Roman" w:hAnsi="Times New Roman" w:cs="Times New Roman"/>
          <w:sz w:val="24"/>
          <w:szCs w:val="24"/>
          <w:lang w:val="uk-UA"/>
        </w:rPr>
        <w:t>,яке  розташовано  за адресою: вул. Злагоди,4 ,  м. Костянтинівка,  Донецька обл.</w:t>
      </w:r>
      <w:r w:rsidR="00735BBF" w:rsidRPr="00735BBF">
        <w:rPr>
          <w:rFonts w:ascii="Times New Roman" w:hAnsi="Times New Roman" w:cs="Times New Roman"/>
          <w:sz w:val="24"/>
          <w:szCs w:val="24"/>
          <w:lang w:val="uk-UA"/>
        </w:rPr>
        <w:t>здійснюється відповідно до вимог Закону України «Про оренду державного та к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>омунального майна», Постановою к</w:t>
      </w:r>
      <w:r w:rsidR="00735BBF" w:rsidRPr="00735BBF"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03.06.2020 № 483 «Деякі питання оренди державного та комунального майна».</w:t>
      </w:r>
    </w:p>
    <w:p w:rsidR="000360CD" w:rsidRPr="00701F3F" w:rsidRDefault="000360CD" w:rsidP="00DE7D7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3F75">
        <w:rPr>
          <w:rFonts w:ascii="Times New Roman" w:hAnsi="Times New Roman" w:cs="Times New Roman"/>
          <w:sz w:val="24"/>
          <w:szCs w:val="24"/>
          <w:lang w:val="uk-UA"/>
        </w:rPr>
        <w:t>Мінімальний крок підвищення стартової оре</w:t>
      </w:r>
      <w:r w:rsidR="00363F75" w:rsidRPr="00363F75">
        <w:rPr>
          <w:rFonts w:ascii="Times New Roman" w:hAnsi="Times New Roman" w:cs="Times New Roman"/>
          <w:sz w:val="24"/>
          <w:szCs w:val="24"/>
          <w:lang w:val="uk-UA"/>
        </w:rPr>
        <w:t>ндної плати під час аукціону</w:t>
      </w:r>
      <w:r w:rsidR="00363F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327937">
        <w:rPr>
          <w:rFonts w:ascii="Times New Roman" w:hAnsi="Times New Roman" w:cs="Times New Roman"/>
          <w:sz w:val="24"/>
          <w:szCs w:val="24"/>
          <w:lang w:val="uk-UA"/>
        </w:rPr>
        <w:t xml:space="preserve">19 грн.56 </w:t>
      </w:r>
      <w:r w:rsidR="0027410A" w:rsidRPr="00363F75">
        <w:rPr>
          <w:rFonts w:ascii="Times New Roman" w:hAnsi="Times New Roman" w:cs="Times New Roman"/>
          <w:sz w:val="24"/>
          <w:szCs w:val="24"/>
          <w:lang w:val="uk-UA"/>
        </w:rPr>
        <w:t>коп.</w:t>
      </w:r>
    </w:p>
    <w:p w:rsidR="006A2014" w:rsidRDefault="000360CD" w:rsidP="006A20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70 Порядку передачі в оренду державного та комунального майна передбачено, що розмір мінімального кроку аукціону встановлюється на рівні 1 відсотка стартової орендної плати об’єкта оренди.</w:t>
      </w:r>
    </w:p>
    <w:p w:rsidR="000360CD" w:rsidRPr="006A2014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Гарантійний внесок: </w:t>
      </w:r>
    </w:p>
    <w:p w:rsidR="000360CD" w:rsidRPr="00701F3F" w:rsidRDefault="00804AB5" w:rsidP="006C1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4A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978 грн.18 коп. 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для чинного орендаря;</w:t>
      </w:r>
    </w:p>
    <w:p w:rsidR="000360CD" w:rsidRPr="00701F3F" w:rsidRDefault="00D35802" w:rsidP="006C1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7825</w:t>
      </w:r>
      <w:r w:rsidR="00363F75">
        <w:rPr>
          <w:rFonts w:ascii="Times New Roman" w:hAnsi="Times New Roman" w:cs="Times New Roman"/>
          <w:b/>
          <w:sz w:val="24"/>
          <w:szCs w:val="24"/>
          <w:lang w:val="uk-UA"/>
        </w:rPr>
        <w:t>грн.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44</w:t>
      </w:r>
      <w:r w:rsidR="00747932">
        <w:rPr>
          <w:rFonts w:ascii="Times New Roman" w:hAnsi="Times New Roman" w:cs="Times New Roman"/>
          <w:b/>
          <w:sz w:val="24"/>
          <w:szCs w:val="24"/>
          <w:lang w:val="uk-UA"/>
        </w:rPr>
        <w:t>коп.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інших учасників аукціону.</w:t>
      </w:r>
    </w:p>
    <w:p w:rsidR="000360CD" w:rsidRPr="00964CEE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Пунктом 147  Порядку передачі в оренду державного та комунального майна передбачено, що розмір гарантійного внеску встановлюється відповідно до  пункту 58 цього Порядку, крім чинного орендаря, який сплачує гарантійний внесок у розмірі половини стартової о</w:t>
      </w:r>
      <w:r w:rsidR="00964CEE">
        <w:rPr>
          <w:rFonts w:ascii="Times New Roman" w:hAnsi="Times New Roman" w:cs="Times New Roman"/>
          <w:i/>
          <w:sz w:val="24"/>
          <w:szCs w:val="24"/>
          <w:lang w:val="uk-UA"/>
        </w:rPr>
        <w:t>рен</w:t>
      </w:r>
      <w:r w:rsidR="00363F75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="00C469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ної плати за один місяць </w:t>
      </w:r>
      <w:r w:rsidR="00C46950" w:rsidRPr="00C46950">
        <w:rPr>
          <w:rFonts w:ascii="Times New Roman" w:hAnsi="Times New Roman" w:cs="Times New Roman"/>
          <w:i/>
          <w:sz w:val="24"/>
          <w:szCs w:val="24"/>
          <w:lang w:val="uk-UA"/>
        </w:rPr>
        <w:t>3347,56</w:t>
      </w:r>
      <w:r w:rsidR="00C469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: 2 = 1673,78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</w:p>
    <w:p w:rsidR="000360CD" w:rsidRPr="00701F3F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</w:r>
    </w:p>
    <w:p w:rsidR="000360CD" w:rsidRPr="00701F3F" w:rsidRDefault="00D35802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Чотири </w:t>
      </w:r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місяці для об’єктів оренди, пропонований строк оренди яких становить ві</w:t>
      </w:r>
      <w:r w:rsidR="00363F75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="001570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п’яти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до десяти років (1956,36*4 =7825,44</w:t>
      </w:r>
      <w:r w:rsidR="006C1883">
        <w:rPr>
          <w:rFonts w:ascii="Times New Roman" w:hAnsi="Times New Roman" w:cs="Times New Roman"/>
          <w:i/>
          <w:sz w:val="24"/>
          <w:szCs w:val="24"/>
          <w:lang w:val="uk-UA"/>
        </w:rPr>
        <w:t>грн.</w:t>
      </w:r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), але не менш як 0,5 мінімальної заробітної плати, встановленої станом на 1 січня поточного року ( 4723,00 * 0,5 =2361,50 </w:t>
      </w:r>
      <w:proofErr w:type="spellStart"/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0360CD" w:rsidRPr="00701F3F" w:rsidRDefault="006C1883" w:rsidP="006C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Реєстраційний внесок: - 472 грн.30 коп.</w:t>
      </w:r>
    </w:p>
    <w:p w:rsidR="000360CD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Згідно Закону України « Про оренду державного та комунального майна» реєстраційний внесок – сума коштів у розмірі 0,1 % мінімальної заробітної плати, встановленої станом на 1 січня поточного року (4723,00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*0,1 = 472,30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6C1883" w:rsidRPr="00D934DC" w:rsidRDefault="006C1883" w:rsidP="006C1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Мінімальний крок аукціону, на який здійснюється автоматичне покрокове зни</w:t>
      </w:r>
      <w:r w:rsidR="00D934DC" w:rsidRPr="00D934DC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327937">
        <w:rPr>
          <w:rFonts w:ascii="Times New Roman" w:hAnsi="Times New Roman" w:cs="Times New Roman"/>
          <w:sz w:val="24"/>
          <w:szCs w:val="24"/>
          <w:lang w:val="uk-UA"/>
        </w:rPr>
        <w:t>ення стартової орендної плати 9</w:t>
      </w:r>
      <w:r w:rsidR="00D934DC"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32793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516EC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</w:p>
    <w:p w:rsidR="000360CD" w:rsidRPr="00D934DC" w:rsidRDefault="000360CD" w:rsidP="006C1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Кількість кроків аукціону за методом покрокового зниження стартової орендної плати та подальшого</w:t>
      </w:r>
      <w:r w:rsidR="006C1883"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подання цінових пропозицій – 3</w:t>
      </w:r>
    </w:p>
    <w:p w:rsidR="000674F7" w:rsidRPr="00D934DC" w:rsidRDefault="000360CD" w:rsidP="000674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При оцінці наданих конкурсних пропозицій застосовуватиметься критерій – найвища ціна.</w:t>
      </w:r>
    </w:p>
    <w:p w:rsidR="000360CD" w:rsidRPr="00701F3F" w:rsidRDefault="000360CD" w:rsidP="000360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договору оренди в ході аукціону на продовження договору оренди згідно з умовами, визначеними пунктом 149 Порядку.</w:t>
      </w:r>
    </w:p>
    <w:p w:rsidR="006E1532" w:rsidRPr="006E1532" w:rsidRDefault="000674F7" w:rsidP="006E1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1532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="000360CD" w:rsidRPr="006E1532">
        <w:rPr>
          <w:rFonts w:ascii="Times New Roman" w:hAnsi="Times New Roman" w:cs="Times New Roman"/>
          <w:b/>
          <w:sz w:val="24"/>
          <w:szCs w:val="24"/>
          <w:lang w:val="uk-UA"/>
        </w:rPr>
        <w:t>Додаткова інформація:</w:t>
      </w:r>
    </w:p>
    <w:p w:rsidR="000674F7" w:rsidRDefault="000674F7" w:rsidP="006E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Організатор аукціону - </w:t>
      </w:r>
      <w:r w:rsidRPr="000674F7">
        <w:rPr>
          <w:rFonts w:ascii="Times New Roman" w:hAnsi="Times New Roman" w:cs="Times New Roman"/>
          <w:sz w:val="24"/>
          <w:szCs w:val="24"/>
          <w:lang w:val="uk-UA"/>
        </w:rPr>
        <w:t>Управління комунального господарства, код ЄДРПОУ 30098218, місцезнаходження : 85114, Донецька обл., м.Костя</w:t>
      </w:r>
      <w:r>
        <w:rPr>
          <w:rFonts w:ascii="Times New Roman" w:hAnsi="Times New Roman" w:cs="Times New Roman"/>
          <w:sz w:val="24"/>
          <w:szCs w:val="24"/>
          <w:lang w:val="uk-UA"/>
        </w:rPr>
        <w:t>нтинівка, вул.Олекси Тихого,260.Часи роботи: з 8.00 до 17.00 (крім вихідних) , у п’ятницю з 8.00 до 15.45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, обідня перерва з 12.00 до 13.00.Телефон для довідок:+380 (6272) 4-03-3</w:t>
      </w:r>
      <w:r w:rsidR="00A7773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, 4-02-82. Адреса електронної пошти:</w:t>
      </w:r>
      <w:hyperlink r:id="rId6" w:history="1"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ukh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konstrada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="006E15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1532" w:rsidRDefault="006E1532" w:rsidP="006E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 і місце проведення огляду об’єкту: у робочі дні з 9.00 до 13.00 за місцезнаходженням об’єкту. Заяви на огляд приймаються на електрону пошту організатора аукціону.</w:t>
      </w:r>
    </w:p>
    <w:p w:rsidR="006E1532" w:rsidRDefault="006E1532" w:rsidP="00C469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ПІБ контактної особи: Грібова Ірина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вікторівна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тел.(06272) 4-02-82</w:t>
      </w:r>
    </w:p>
    <w:p w:rsidR="0033633C" w:rsidRPr="006E1532" w:rsidRDefault="0033633C" w:rsidP="00C4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Особа,яка має намір взя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>ти участь в електронному аукціо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,сплачує реєстраційний та гарантійний внески для набуття статусу учасника.</w:t>
      </w:r>
    </w:p>
    <w:p w:rsidR="000674F7" w:rsidRPr="000674F7" w:rsidRDefault="000360CD" w:rsidP="000674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74F7">
        <w:rPr>
          <w:rFonts w:ascii="Times New Roman" w:hAnsi="Times New Roman" w:cs="Times New Roman"/>
          <w:sz w:val="24"/>
          <w:szCs w:val="24"/>
          <w:lang w:val="uk-UA"/>
        </w:rPr>
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</w:r>
    </w:p>
    <w:p w:rsidR="000360CD" w:rsidRPr="000674F7" w:rsidRDefault="000360CD" w:rsidP="003363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674F7">
        <w:rPr>
          <w:rFonts w:ascii="Times New Roman" w:hAnsi="Times New Roman" w:cs="Times New Roman"/>
          <w:sz w:val="24"/>
          <w:szCs w:val="24"/>
          <w:lang w:val="uk-UA"/>
        </w:rPr>
        <w:t xml:space="preserve"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посиланням: </w:t>
      </w:r>
      <w:hyperlink r:id="rId7" w:history="1"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sale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elektronni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majdanchiki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ets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- 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prozorroprodazhi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cbd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</w:t>
        </w:r>
      </w:hyperlink>
    </w:p>
    <w:p w:rsidR="000360CD" w:rsidRPr="00747932" w:rsidRDefault="000360CD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Реквізити для перерахування операторами електронних майданчиків реєстраційних внесків потенційних орендарів в національній валюті:</w:t>
      </w:r>
    </w:p>
    <w:p w:rsidR="000360CD" w:rsidRPr="00747932" w:rsidRDefault="000360CD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Одержувач:</w:t>
      </w:r>
    </w:p>
    <w:p w:rsidR="000360CD" w:rsidRPr="00747932" w:rsidRDefault="0033633C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Управління комунального господарства</w:t>
      </w:r>
    </w:p>
    <w:p w:rsidR="000360CD" w:rsidRPr="00747932" w:rsidRDefault="00747932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код ЄДРПОУ</w:t>
      </w:r>
      <w:r w:rsidR="0033633C"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  30098218</w:t>
      </w:r>
    </w:p>
    <w:p w:rsidR="0033633C" w:rsidRPr="00747932" w:rsidRDefault="0033633C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Рахунок № : </w:t>
      </w:r>
      <w:r w:rsidRPr="00747932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 3682017203555209001000038662</w:t>
      </w:r>
    </w:p>
    <w:p w:rsidR="000360CD" w:rsidRPr="00747932" w:rsidRDefault="0033633C" w:rsidP="007479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Банк одержувача: Державна казначейська </w:t>
      </w:r>
      <w:r w:rsidR="00747932"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служба України </w:t>
      </w:r>
      <w:proofErr w:type="spellStart"/>
      <w:r w:rsidR="00747932" w:rsidRPr="00747932"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</w:p>
    <w:p w:rsidR="000360CD" w:rsidRPr="00747932" w:rsidRDefault="000360CD" w:rsidP="000360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МФО 820172</w:t>
      </w:r>
    </w:p>
    <w:p w:rsidR="000360CD" w:rsidRDefault="00BD49A8" w:rsidP="00BD4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b/>
          <w:sz w:val="24"/>
          <w:szCs w:val="24"/>
          <w:lang w:val="uk-UA"/>
        </w:rPr>
        <w:t>6.Технічні реквізити інформаційного повідомлення</w:t>
      </w:r>
    </w:p>
    <w:p w:rsidR="00BD49A8" w:rsidRPr="00BD49A8" w:rsidRDefault="00BD49A8" w:rsidP="00BD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Аукціон буде проведено в електронній торговій системі «ПРОЗОРО.ПРОДАЖІ» (адміністратор). Єдине посилання на </w:t>
      </w:r>
      <w:proofErr w:type="spellStart"/>
      <w:r w:rsidRPr="00BD49A8">
        <w:rPr>
          <w:rFonts w:ascii="Times New Roman" w:hAnsi="Times New Roman" w:cs="Times New Roman"/>
          <w:sz w:val="24"/>
          <w:szCs w:val="24"/>
          <w:lang w:val="uk-UA"/>
        </w:rPr>
        <w:t>веб-сторінку</w:t>
      </w:r>
      <w:hyperlink r:id="rId8" w:history="1"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</w:t>
        </w:r>
        <w:proofErr w:type="spellEnd"/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proofErr w:type="spellStart"/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prozorro.sale</w:t>
        </w:r>
        <w:proofErr w:type="spellEnd"/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, на якій є посилання на </w:t>
      </w:r>
      <w:proofErr w:type="spellStart"/>
      <w:r w:rsidRPr="00BD49A8">
        <w:rPr>
          <w:rFonts w:ascii="Times New Roman" w:hAnsi="Times New Roman" w:cs="Times New Roman"/>
          <w:sz w:val="24"/>
          <w:szCs w:val="24"/>
          <w:lang w:val="uk-UA"/>
        </w:rPr>
        <w:t>веб-сторінки</w:t>
      </w:r>
      <w:proofErr w:type="spellEnd"/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договір.</w:t>
      </w:r>
    </w:p>
    <w:p w:rsidR="00BD49A8" w:rsidRPr="00BD49A8" w:rsidRDefault="00BD49A8" w:rsidP="000360C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7932" w:rsidRPr="000360CD" w:rsidRDefault="00747932" w:rsidP="000360CD">
      <w:pPr>
        <w:rPr>
          <w:lang w:val="uk-UA"/>
        </w:rPr>
      </w:pPr>
    </w:p>
    <w:p w:rsidR="00747932" w:rsidRDefault="00747932" w:rsidP="000360CD">
      <w:pPr>
        <w:rPr>
          <w:lang w:val="uk-UA"/>
        </w:rPr>
      </w:pPr>
    </w:p>
    <w:p w:rsidR="000360CD" w:rsidRPr="000360CD" w:rsidRDefault="000360CD" w:rsidP="000360CD">
      <w:pPr>
        <w:rPr>
          <w:lang w:val="uk-UA"/>
        </w:rPr>
      </w:pPr>
    </w:p>
    <w:p w:rsidR="00ED4F5C" w:rsidRPr="00BD49A8" w:rsidRDefault="00FC284A">
      <w:pPr>
        <w:rPr>
          <w:lang w:val="uk-UA"/>
        </w:rPr>
      </w:pPr>
    </w:p>
    <w:sectPr w:rsidR="00ED4F5C" w:rsidRPr="00BD49A8" w:rsidSect="00701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5682"/>
    <w:multiLevelType w:val="hybridMultilevel"/>
    <w:tmpl w:val="C8E0C34E"/>
    <w:lvl w:ilvl="0" w:tplc="B3CC4B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4513D"/>
    <w:multiLevelType w:val="hybridMultilevel"/>
    <w:tmpl w:val="937A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462DB"/>
    <w:multiLevelType w:val="hybridMultilevel"/>
    <w:tmpl w:val="EEDE820A"/>
    <w:lvl w:ilvl="0" w:tplc="B47A2D4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0CD"/>
    <w:rsid w:val="000360CD"/>
    <w:rsid w:val="0005413B"/>
    <w:rsid w:val="000674F7"/>
    <w:rsid w:val="00080E56"/>
    <w:rsid w:val="000E298A"/>
    <w:rsid w:val="00144414"/>
    <w:rsid w:val="001570F8"/>
    <w:rsid w:val="0017131C"/>
    <w:rsid w:val="001B2A05"/>
    <w:rsid w:val="00201667"/>
    <w:rsid w:val="0027410A"/>
    <w:rsid w:val="00295C97"/>
    <w:rsid w:val="002B7E49"/>
    <w:rsid w:val="0031651A"/>
    <w:rsid w:val="00327937"/>
    <w:rsid w:val="00332CDF"/>
    <w:rsid w:val="0033633C"/>
    <w:rsid w:val="00363F75"/>
    <w:rsid w:val="003B4710"/>
    <w:rsid w:val="004070EB"/>
    <w:rsid w:val="00471C99"/>
    <w:rsid w:val="004E4AF7"/>
    <w:rsid w:val="00501F15"/>
    <w:rsid w:val="0051013A"/>
    <w:rsid w:val="005151F7"/>
    <w:rsid w:val="00516EC2"/>
    <w:rsid w:val="006A2014"/>
    <w:rsid w:val="006C1883"/>
    <w:rsid w:val="006E1532"/>
    <w:rsid w:val="00701F3F"/>
    <w:rsid w:val="00735BBF"/>
    <w:rsid w:val="00747932"/>
    <w:rsid w:val="007952AA"/>
    <w:rsid w:val="00804AB5"/>
    <w:rsid w:val="008169E6"/>
    <w:rsid w:val="009314BF"/>
    <w:rsid w:val="00937D9F"/>
    <w:rsid w:val="00964CEE"/>
    <w:rsid w:val="009C3BE6"/>
    <w:rsid w:val="00A7773A"/>
    <w:rsid w:val="00AB2626"/>
    <w:rsid w:val="00B025AB"/>
    <w:rsid w:val="00B07966"/>
    <w:rsid w:val="00B67EE0"/>
    <w:rsid w:val="00BD49A8"/>
    <w:rsid w:val="00BD6B71"/>
    <w:rsid w:val="00BF3DF2"/>
    <w:rsid w:val="00C46950"/>
    <w:rsid w:val="00CF268F"/>
    <w:rsid w:val="00CF4DDE"/>
    <w:rsid w:val="00D35802"/>
    <w:rsid w:val="00D41A3B"/>
    <w:rsid w:val="00D934DC"/>
    <w:rsid w:val="00DB6CE5"/>
    <w:rsid w:val="00DE7D72"/>
    <w:rsid w:val="00E40024"/>
    <w:rsid w:val="00F11188"/>
    <w:rsid w:val="00F2051E"/>
    <w:rsid w:val="00F46DF8"/>
    <w:rsid w:val="00FC284A"/>
    <w:rsid w:val="00FD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%20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h@konstrada.gov.ua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4D0F-1197-43E2-9C25-A8D93A76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2020-09-29T12:03:00Z</cp:lastPrinted>
  <dcterms:created xsi:type="dcterms:W3CDTF">2020-09-30T12:14:00Z</dcterms:created>
  <dcterms:modified xsi:type="dcterms:W3CDTF">2020-10-01T08:31:00Z</dcterms:modified>
</cp:coreProperties>
</file>