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B0" w:rsidRDefault="006B6CB0" w:rsidP="006B6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1F3F" w:rsidRDefault="000360CD" w:rsidP="006B6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>довження договору оренди</w:t>
      </w:r>
      <w:r w:rsidR="00B81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частини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нежитловоговбудованогоприміщення</w:t>
      </w:r>
      <w:r w:rsidR="00147D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коридору </w:t>
      </w:r>
      <w:r w:rsidR="00B81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загальною площею 5,96кв.м </w:t>
      </w:r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розташованого</w:t>
      </w:r>
      <w:r w:rsidR="002C2B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Донецька область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м.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Кос</w:t>
      </w:r>
      <w:r w:rsidR="00B8158D">
        <w:rPr>
          <w:rFonts w:ascii="Times New Roman" w:hAnsi="Times New Roman" w:cs="Times New Roman"/>
          <w:b/>
          <w:sz w:val="24"/>
          <w:szCs w:val="24"/>
          <w:lang w:val="uk-UA"/>
        </w:rPr>
        <w:t>тянтинівка, вул. Олекси Тихого , 260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B8158D">
        <w:rPr>
          <w:rFonts w:ascii="Times New Roman" w:hAnsi="Times New Roman" w:cs="Times New Roman"/>
          <w:sz w:val="24"/>
          <w:szCs w:val="24"/>
          <w:lang w:val="uk-UA"/>
        </w:rPr>
        <w:t>оренди № 206</w:t>
      </w:r>
      <w:r w:rsidR="00653E1B">
        <w:rPr>
          <w:rFonts w:ascii="Times New Roman" w:hAnsi="Times New Roman" w:cs="Times New Roman"/>
          <w:sz w:val="24"/>
          <w:szCs w:val="24"/>
          <w:lang w:val="uk-UA"/>
        </w:rPr>
        <w:t xml:space="preserve">  від 02.01.2018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ермін 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53E1B">
        <w:rPr>
          <w:rFonts w:ascii="Times New Roman" w:hAnsi="Times New Roman" w:cs="Times New Roman"/>
          <w:sz w:val="24"/>
          <w:szCs w:val="24"/>
          <w:lang w:val="uk-UA"/>
        </w:rPr>
        <w:t xml:space="preserve"> до 01.12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.2020 року</w:t>
      </w:r>
    </w:p>
    <w:p w:rsidR="000360CD" w:rsidRPr="00701F3F" w:rsidRDefault="00653E1B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Орендар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147D95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D95">
        <w:rPr>
          <w:rFonts w:ascii="Times New Roman" w:hAnsi="Times New Roman" w:cs="Times New Roman"/>
          <w:sz w:val="24"/>
          <w:szCs w:val="24"/>
          <w:lang w:val="uk-UA"/>
        </w:rPr>
        <w:t>Мілян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Л. В., місцезнаходження : 85110</w:t>
      </w:r>
      <w:r w:rsidR="00937D9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Донецька обл.,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м.Костянтинівка,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   вул. </w:t>
      </w:r>
      <w:proofErr w:type="spellStart"/>
      <w:r w:rsidR="00147D95">
        <w:rPr>
          <w:rFonts w:ascii="Times New Roman" w:hAnsi="Times New Roman" w:cs="Times New Roman"/>
          <w:sz w:val="24"/>
          <w:szCs w:val="24"/>
          <w:lang w:val="uk-UA"/>
        </w:rPr>
        <w:t>Бурденка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, 11-4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85114, Донецька обл., м.Костянтинівка, вул.Олекси Тихого,260, +380 (6272) 4-23-07</w:t>
      </w:r>
    </w:p>
    <w:p w:rsidR="00DB6CE5" w:rsidRP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римувач</w:t>
      </w:r>
      <w:bookmarkStart w:id="0" w:name="_GoBack"/>
      <w:bookmarkEnd w:id="0"/>
      <w:r w:rsidR="00147D9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Костянтинівської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код Є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ДРПОУ 04052790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85114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, Донецька обл., м.Кост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янтинівка,  вул.Олекси Тихого, 260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, тел.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06272) 4-16-75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>ання згідно договору –</w:t>
      </w:r>
      <w:r w:rsidR="00456820">
        <w:rPr>
          <w:rFonts w:ascii="Times New Roman" w:hAnsi="Times New Roman" w:cs="Times New Roman"/>
          <w:sz w:val="24"/>
          <w:szCs w:val="24"/>
          <w:lang w:val="uk-UA"/>
        </w:rPr>
        <w:t xml:space="preserve"> для організації торгівлі та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ксерокопії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инний орендар </w:t>
      </w:r>
      <w:proofErr w:type="spellStart"/>
      <w:r w:rsidR="00147D95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D95">
        <w:rPr>
          <w:rFonts w:ascii="Times New Roman" w:hAnsi="Times New Roman" w:cs="Times New Roman"/>
          <w:sz w:val="24"/>
          <w:szCs w:val="24"/>
          <w:lang w:val="uk-UA"/>
        </w:rPr>
        <w:t>Мілян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AB2626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інформація: 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частина нежитлового вбудованого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коридору 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(згідно технічного паспорту БТІ </w:t>
      </w:r>
      <w:r>
        <w:rPr>
          <w:rFonts w:ascii="Times New Roman" w:hAnsi="Times New Roman" w:cs="Times New Roman"/>
          <w:sz w:val="24"/>
          <w:szCs w:val="24"/>
          <w:lang w:val="uk-UA"/>
        </w:rPr>
        <w:t>ск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ладається: 1-22а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агальною площею 5,96</w:t>
      </w:r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кв.м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>ованого на першому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 поверсі </w:t>
      </w:r>
      <w:proofErr w:type="spellStart"/>
      <w:r w:rsidR="002C2BAC">
        <w:rPr>
          <w:rFonts w:ascii="Times New Roman" w:hAnsi="Times New Roman" w:cs="Times New Roman"/>
          <w:sz w:val="24"/>
          <w:szCs w:val="24"/>
          <w:lang w:val="uk-UA"/>
        </w:rPr>
        <w:t>адмінбудівлі</w:t>
      </w:r>
      <w:proofErr w:type="spellEnd"/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>ою: вул. Олекси Тихого, 260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 xml:space="preserve"> Донецька область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електромережі,водопроводу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,каналізації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 xml:space="preserve">, центрального опалення 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EC07A9">
        <w:rPr>
          <w:rFonts w:ascii="Times New Roman" w:hAnsi="Times New Roman" w:cs="Times New Roman"/>
          <w:sz w:val="24"/>
          <w:szCs w:val="24"/>
          <w:lang w:val="uk-UA"/>
        </w:rPr>
        <w:t xml:space="preserve">к оренди  – 5 років 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442грн. 51 </w:t>
      </w:r>
      <w:r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ата за останній місяць</w:t>
      </w:r>
      <w:r w:rsidR="002C2BA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оренди – листопад 2020 складає </w:t>
      </w:r>
      <w:r w:rsidR="006B6CB0">
        <w:rPr>
          <w:rFonts w:ascii="Times New Roman" w:hAnsi="Times New Roman" w:cs="Times New Roman"/>
          <w:i/>
          <w:sz w:val="24"/>
          <w:szCs w:val="24"/>
          <w:lang w:val="uk-UA"/>
        </w:rPr>
        <w:t>442 грн.51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 зниженням стартової ціни – 221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>ьшого подання пропозицій – 221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  <w:r w:rsidR="006B6CB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6B6CB0" w:rsidRPr="006B6CB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1172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B6CB0" w:rsidRPr="006B6C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>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електронною торговою системою для кожного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lastRenderedPageBreak/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735BBF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договору оренди 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>нежитлового вбудованого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 п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 коридору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(згідно технічного паспорту БТІ ск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ладається: 1-22а) загальною площею 5,96 </w:t>
      </w:r>
      <w:proofErr w:type="spellStart"/>
      <w:r w:rsidR="006B6CB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 xml:space="preserve">,   розташованого на першому поверсі  </w:t>
      </w:r>
      <w:proofErr w:type="spellStart"/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>адмінбудівлі</w:t>
      </w:r>
      <w:proofErr w:type="spellEnd"/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 xml:space="preserve">   за адресою: вул. Олекси Тихого, 260 , м. Костянтинівка, Донецька область 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до вимог Закону України «Про оренду державного та к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Кабінету М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6B6C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 грн.43 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6B6CB0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221 грн. 26</w:t>
      </w:r>
      <w:r w:rsidR="006A2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564C99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2361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50 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</w:t>
      </w:r>
      <w:r w:rsidR="006B6CB0">
        <w:rPr>
          <w:rFonts w:ascii="Times New Roman" w:hAnsi="Times New Roman" w:cs="Times New Roman"/>
          <w:i/>
          <w:sz w:val="24"/>
          <w:szCs w:val="24"/>
          <w:lang w:val="uk-UA"/>
        </w:rPr>
        <w:t>дної плати за один місяць 442,51 : 2 = 221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6B6CB0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r w:rsidR="00564C9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6B6CB0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Чотири 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місяці для об’єктів оренди, пропонований строк оренди яких становить ві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 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п’яти </w:t>
      </w:r>
      <w:r w:rsidR="00564C99">
        <w:rPr>
          <w:rFonts w:ascii="Times New Roman" w:hAnsi="Times New Roman" w:cs="Times New Roman"/>
          <w:i/>
          <w:sz w:val="24"/>
          <w:szCs w:val="24"/>
          <w:lang w:val="uk-UA"/>
        </w:rPr>
        <w:t>до десяти років (442,51 *4 =1770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9314BF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="00564C99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564C99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2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564C9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нтинівка, вул.Олекси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hyperlink r:id="rId6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6E15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к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>онтактної особи: Грібова Ірина В</w:t>
      </w:r>
      <w:r>
        <w:rPr>
          <w:rFonts w:ascii="Times New Roman" w:hAnsi="Times New Roman" w:cs="Times New Roman"/>
          <w:sz w:val="24"/>
          <w:szCs w:val="24"/>
          <w:lang w:val="uk-UA"/>
        </w:rPr>
        <w:t>ікторівна, тел.(06272) 4-02-82</w:t>
      </w:r>
    </w:p>
    <w:p w:rsidR="0033633C" w:rsidRPr="006E1532" w:rsidRDefault="0033633C" w:rsidP="0033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7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564C99">
        <w:rPr>
          <w:rFonts w:ascii="Times New Roman" w:hAnsi="Times New Roman" w:cs="Times New Roman"/>
          <w:sz w:val="24"/>
          <w:szCs w:val="24"/>
          <w:lang w:val="uk-UA"/>
        </w:rPr>
        <w:t xml:space="preserve"> 3682017203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>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служба України м.Київ</w:t>
      </w:r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hyperlink r:id="rId8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prozorro.sale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</w:p>
    <w:p w:rsidR="00ED4F5C" w:rsidRPr="00BD49A8" w:rsidRDefault="0051172D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CD"/>
    <w:rsid w:val="000360CD"/>
    <w:rsid w:val="0005413B"/>
    <w:rsid w:val="000554F2"/>
    <w:rsid w:val="000674F7"/>
    <w:rsid w:val="00080E56"/>
    <w:rsid w:val="00144414"/>
    <w:rsid w:val="00147D95"/>
    <w:rsid w:val="0017131C"/>
    <w:rsid w:val="001B2A05"/>
    <w:rsid w:val="00201667"/>
    <w:rsid w:val="0027410A"/>
    <w:rsid w:val="00295C97"/>
    <w:rsid w:val="002C2BAC"/>
    <w:rsid w:val="0033633C"/>
    <w:rsid w:val="00363F75"/>
    <w:rsid w:val="00376E42"/>
    <w:rsid w:val="003B6984"/>
    <w:rsid w:val="004070EB"/>
    <w:rsid w:val="00456820"/>
    <w:rsid w:val="00471C99"/>
    <w:rsid w:val="00501F15"/>
    <w:rsid w:val="005033EC"/>
    <w:rsid w:val="0051013A"/>
    <w:rsid w:val="0051172D"/>
    <w:rsid w:val="005151F7"/>
    <w:rsid w:val="00564C99"/>
    <w:rsid w:val="00653E1B"/>
    <w:rsid w:val="006921E0"/>
    <w:rsid w:val="006A2014"/>
    <w:rsid w:val="006B6CB0"/>
    <w:rsid w:val="006C1883"/>
    <w:rsid w:val="006E1532"/>
    <w:rsid w:val="00701F3F"/>
    <w:rsid w:val="00735BBF"/>
    <w:rsid w:val="00736A5E"/>
    <w:rsid w:val="00747932"/>
    <w:rsid w:val="008169E6"/>
    <w:rsid w:val="009314BF"/>
    <w:rsid w:val="00937D9F"/>
    <w:rsid w:val="00964CEE"/>
    <w:rsid w:val="0098118C"/>
    <w:rsid w:val="009C3BE6"/>
    <w:rsid w:val="009E5AFE"/>
    <w:rsid w:val="00A7773A"/>
    <w:rsid w:val="00AB2626"/>
    <w:rsid w:val="00AD01DC"/>
    <w:rsid w:val="00B025AB"/>
    <w:rsid w:val="00B67EE0"/>
    <w:rsid w:val="00B8158D"/>
    <w:rsid w:val="00BD49A8"/>
    <w:rsid w:val="00BD6B71"/>
    <w:rsid w:val="00C53929"/>
    <w:rsid w:val="00CD1967"/>
    <w:rsid w:val="00CF4DDE"/>
    <w:rsid w:val="00D41A3B"/>
    <w:rsid w:val="00D5797D"/>
    <w:rsid w:val="00D844C0"/>
    <w:rsid w:val="00D934DC"/>
    <w:rsid w:val="00DB6CE5"/>
    <w:rsid w:val="00DE7D72"/>
    <w:rsid w:val="00EC07A9"/>
    <w:rsid w:val="00F11188"/>
    <w:rsid w:val="00F2051E"/>
    <w:rsid w:val="00F46DF8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%20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@konstrada.gov.u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92DA-4217-42DE-B48F-F1DC9F35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2020-11-10T14:03:00Z</cp:lastPrinted>
  <dcterms:created xsi:type="dcterms:W3CDTF">2020-11-10T14:00:00Z</dcterms:created>
  <dcterms:modified xsi:type="dcterms:W3CDTF">2020-11-11T09:35:00Z</dcterms:modified>
</cp:coreProperties>
</file>